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D27" w:rsidRDefault="00AD5D27" w:rsidP="00AD5D27">
      <w:pPr>
        <w:shd w:val="clear" w:color="auto" w:fill="FFFFFF"/>
        <w:spacing w:before="195" w:after="150" w:line="288" w:lineRule="atLeast"/>
        <w:outlineLvl w:val="2"/>
        <w:rPr>
          <w:rFonts w:ascii="Helvetica" w:hAnsi="Helvetica"/>
          <w:b/>
          <w:bCs/>
          <w:color w:val="4D666B"/>
          <w:sz w:val="36"/>
          <w:szCs w:val="36"/>
        </w:rPr>
      </w:pPr>
      <w:r>
        <w:rPr>
          <w:noProof/>
        </w:rPr>
        <w:drawing>
          <wp:anchor distT="0" distB="0" distL="114300" distR="114300" simplePos="0" relativeHeight="251658240" behindDoc="1" locked="0" layoutInCell="1" allowOverlap="1" wp14:anchorId="1C43FC81" wp14:editId="773A98D5">
            <wp:simplePos x="0" y="0"/>
            <wp:positionH relativeFrom="margin">
              <wp:posOffset>-101600</wp:posOffset>
            </wp:positionH>
            <wp:positionV relativeFrom="paragraph">
              <wp:posOffset>182880</wp:posOffset>
            </wp:positionV>
            <wp:extent cx="5486400" cy="1288415"/>
            <wp:effectExtent l="0" t="0" r="0" b="6985"/>
            <wp:wrapTight wrapText="bothSides">
              <wp:wrapPolygon edited="0">
                <wp:start x="0" y="0"/>
                <wp:lineTo x="0" y="21398"/>
                <wp:lineTo x="21525" y="21398"/>
                <wp:lineTo x="21525" y="0"/>
                <wp:lineTo x="0" y="0"/>
              </wp:wrapPolygon>
            </wp:wrapTight>
            <wp:docPr id="1" name="Picture 1" descr="C:\Users\mroch\Pictures\SIO\scrippsPier_1698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och\Pictures\SIO\scrippsPier_1698x40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86400" cy="1288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5D27">
        <w:rPr>
          <w:rFonts w:ascii="Helvetica" w:hAnsi="Helvetica"/>
          <w:b/>
          <w:bCs/>
          <w:color w:val="4D666B"/>
          <w:sz w:val="36"/>
          <w:szCs w:val="36"/>
        </w:rPr>
        <w:t>The 7th International DCLDE Workshop</w:t>
      </w:r>
    </w:p>
    <w:p w:rsidR="00AD5D27" w:rsidRPr="00AD5D27" w:rsidRDefault="00AD5D27" w:rsidP="00AD5D27">
      <w:pPr>
        <w:shd w:val="clear" w:color="auto" w:fill="FFFFFF"/>
        <w:spacing w:before="195" w:after="150" w:line="288" w:lineRule="atLeast"/>
        <w:outlineLvl w:val="2"/>
        <w:rPr>
          <w:rFonts w:ascii="Helvetica" w:hAnsi="Helvetica"/>
          <w:b/>
          <w:bCs/>
          <w:color w:val="4D666B"/>
          <w:sz w:val="32"/>
          <w:szCs w:val="36"/>
        </w:rPr>
      </w:pPr>
      <w:r w:rsidRPr="00AD5D27">
        <w:rPr>
          <w:rFonts w:ascii="Arial" w:hAnsi="Arial" w:cs="Arial"/>
          <w:color w:val="739EA6"/>
          <w:sz w:val="28"/>
          <w:szCs w:val="36"/>
        </w:rPr>
        <w:t>[Detection, Classification, Localization, and Density Estimation]</w:t>
      </w:r>
      <w:r w:rsidRPr="00AD5D27">
        <w:rPr>
          <w:rFonts w:ascii="Helvetica" w:hAnsi="Helvetica"/>
          <w:b/>
          <w:bCs/>
          <w:color w:val="4D666B"/>
          <w:sz w:val="32"/>
          <w:szCs w:val="36"/>
        </w:rPr>
        <w:t> </w:t>
      </w:r>
    </w:p>
    <w:p w:rsidR="00AD5D27" w:rsidRDefault="00AD5D27" w:rsidP="00AD5D27">
      <w:pPr>
        <w:shd w:val="clear" w:color="auto" w:fill="FFFFFF"/>
        <w:spacing w:after="150" w:line="288" w:lineRule="atLeast"/>
        <w:outlineLvl w:val="3"/>
        <w:rPr>
          <w:rFonts w:ascii="Helvetica" w:hAnsi="Helvetica"/>
          <w:b/>
          <w:bCs/>
          <w:color w:val="4D666B"/>
          <w:sz w:val="27"/>
          <w:szCs w:val="27"/>
        </w:rPr>
      </w:pPr>
      <w:r w:rsidRPr="00AD5D27">
        <w:rPr>
          <w:rFonts w:ascii="Helvetica" w:hAnsi="Helvetica"/>
          <w:b/>
          <w:bCs/>
          <w:color w:val="4D666B"/>
          <w:sz w:val="27"/>
          <w:szCs w:val="27"/>
        </w:rPr>
        <w:t>July 13 - 16, 2015 • La Jolla, CA</w:t>
      </w:r>
    </w:p>
    <w:p w:rsidR="00AD5D27" w:rsidRDefault="00AD5D27" w:rsidP="00AD5D27">
      <w:pPr>
        <w:shd w:val="clear" w:color="auto" w:fill="FFFFFF"/>
        <w:spacing w:after="150" w:line="288" w:lineRule="atLeast"/>
        <w:outlineLvl w:val="3"/>
        <w:rPr>
          <w:rFonts w:ascii="Helvetica" w:hAnsi="Helvetica"/>
          <w:b/>
          <w:bCs/>
          <w:color w:val="4D666B"/>
          <w:sz w:val="27"/>
          <w:szCs w:val="27"/>
        </w:rPr>
      </w:pPr>
    </w:p>
    <w:p w:rsidR="00AD5D27" w:rsidRDefault="00AD5D27" w:rsidP="00AD5D27">
      <w:pPr>
        <w:shd w:val="clear" w:color="auto" w:fill="FFFFFF"/>
        <w:spacing w:after="150" w:line="288" w:lineRule="atLeast"/>
        <w:outlineLvl w:val="3"/>
        <w:rPr>
          <w:rFonts w:ascii="Helvetica" w:hAnsi="Helvetica"/>
          <w:b/>
          <w:bCs/>
          <w:color w:val="4D666B"/>
          <w:sz w:val="27"/>
          <w:szCs w:val="27"/>
        </w:rPr>
      </w:pPr>
      <w:r>
        <w:rPr>
          <w:rFonts w:ascii="Helvetica" w:hAnsi="Helvetica"/>
          <w:b/>
          <w:bCs/>
          <w:color w:val="4D666B"/>
          <w:sz w:val="27"/>
          <w:szCs w:val="27"/>
        </w:rPr>
        <w:t>Scoring Tool</w:t>
      </w:r>
    </w:p>
    <w:p w:rsidR="00AD5D27" w:rsidRPr="00AD5D27" w:rsidRDefault="00AD5D27" w:rsidP="00AD5D27">
      <w:pPr>
        <w:pStyle w:val="NormalWeb"/>
        <w:shd w:val="clear" w:color="auto" w:fill="FFFFFF"/>
        <w:spacing w:before="0" w:beforeAutospacing="0" w:after="150" w:afterAutospacing="0" w:line="300" w:lineRule="atLeast"/>
        <w:rPr>
          <w:rFonts w:ascii="Helvetica" w:hAnsi="Helvetica"/>
          <w:color w:val="333333"/>
          <w:sz w:val="21"/>
          <w:szCs w:val="21"/>
        </w:rPr>
      </w:pPr>
      <w:r w:rsidRPr="00AD5D27">
        <w:rPr>
          <w:rFonts w:ascii="Helvetica" w:hAnsi="Helvetica"/>
          <w:color w:val="333333"/>
          <w:sz w:val="21"/>
          <w:szCs w:val="21"/>
        </w:rPr>
        <w:t>The scoring tool is designed to compare detections with the ground truth files provided for the workshop.  It accepts files in the workshop’s CSV format:</w:t>
      </w:r>
    </w:p>
    <w:p w:rsidR="00AD5D27" w:rsidRDefault="00AD5D27" w:rsidP="00AD5D27"/>
    <w:p w:rsidR="00AD5D27" w:rsidRDefault="00AD5D27" w:rsidP="00AD5D27">
      <w:pPr>
        <w:pStyle w:val="NormalWeb"/>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For </w:t>
      </w:r>
      <w:r w:rsidR="00682AC5">
        <w:rPr>
          <w:rFonts w:ascii="Helvetica" w:hAnsi="Helvetica"/>
          <w:color w:val="333333"/>
          <w:sz w:val="21"/>
          <w:szCs w:val="21"/>
        </w:rPr>
        <w:t>the high-frequency task</w:t>
      </w:r>
      <w:r>
        <w:rPr>
          <w:rFonts w:ascii="Helvetica" w:hAnsi="Helvetica"/>
          <w:color w:val="333333"/>
          <w:sz w:val="21"/>
          <w:szCs w:val="21"/>
        </w:rPr>
        <w:t xml:space="preserve">, the result file should contain comma separated value (CSV) entries with each line as follows (see the DCLDE dataset </w:t>
      </w:r>
      <w:hyperlink r:id="rId6" w:history="1">
        <w:r w:rsidRPr="00682AC5">
          <w:rPr>
            <w:rStyle w:val="Hyperlink"/>
            <w:rFonts w:ascii="Helvetica" w:hAnsi="Helvetica"/>
            <w:sz w:val="21"/>
            <w:szCs w:val="21"/>
          </w:rPr>
          <w:t>description</w:t>
        </w:r>
      </w:hyperlink>
      <w:r>
        <w:rPr>
          <w:rFonts w:ascii="Helvetica" w:hAnsi="Helvetica"/>
          <w:color w:val="333333"/>
          <w:sz w:val="21"/>
          <w:szCs w:val="21"/>
        </w:rPr>
        <w:t xml:space="preserve"> for further details on species abbreviations, etc.):</w:t>
      </w:r>
    </w:p>
    <w:p w:rsidR="00AD5D27" w:rsidRDefault="00AD5D27" w:rsidP="00AD5D27">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300" w:afterAutospacing="0" w:line="300" w:lineRule="atLeast"/>
        <w:ind w:left="300"/>
        <w:rPr>
          <w:rFonts w:ascii="Helvetica" w:hAnsi="Helvetica"/>
          <w:color w:val="333333"/>
          <w:sz w:val="21"/>
          <w:szCs w:val="21"/>
        </w:rPr>
      </w:pPr>
      <w:proofErr w:type="gramStart"/>
      <w:r>
        <w:rPr>
          <w:rFonts w:ascii="Helvetica" w:hAnsi="Helvetica"/>
          <w:color w:val="333333"/>
          <w:sz w:val="21"/>
          <w:szCs w:val="21"/>
        </w:rPr>
        <w:t>project</w:t>
      </w:r>
      <w:proofErr w:type="gramEnd"/>
      <w:r>
        <w:rPr>
          <w:rFonts w:ascii="Helvetica" w:hAnsi="Helvetica"/>
          <w:color w:val="333333"/>
          <w:sz w:val="21"/>
          <w:szCs w:val="21"/>
        </w:rPr>
        <w:t>, site, species-abbreviation, start-time, end-time</w:t>
      </w:r>
    </w:p>
    <w:p w:rsidR="00AD5D27" w:rsidRDefault="00AD5D27" w:rsidP="00AD5D27">
      <w:pPr>
        <w:pStyle w:val="NormalWeb"/>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Time stamps are provided </w:t>
      </w:r>
      <w:r w:rsidR="0013055E">
        <w:rPr>
          <w:rFonts w:ascii="Helvetica" w:hAnsi="Helvetica"/>
          <w:color w:val="333333"/>
          <w:sz w:val="21"/>
          <w:szCs w:val="21"/>
        </w:rPr>
        <w:t>in ISO 8601 format</w:t>
      </w:r>
      <w:r>
        <w:rPr>
          <w:rFonts w:ascii="Helvetica" w:hAnsi="Helvetica"/>
          <w:color w:val="333333"/>
          <w:sz w:val="21"/>
          <w:szCs w:val="21"/>
        </w:rPr>
        <w:t>: YYYY-MM-DDTHH</w:t>
      </w:r>
      <w:proofErr w:type="gramStart"/>
      <w:r>
        <w:rPr>
          <w:rFonts w:ascii="Helvetica" w:hAnsi="Helvetica"/>
          <w:color w:val="333333"/>
          <w:sz w:val="21"/>
          <w:szCs w:val="21"/>
        </w:rPr>
        <w:t>:MM:SS</w:t>
      </w:r>
      <w:proofErr w:type="gramEnd"/>
      <w:r>
        <w:rPr>
          <w:rFonts w:ascii="Helvetica" w:hAnsi="Helvetica"/>
          <w:color w:val="333333"/>
          <w:sz w:val="21"/>
          <w:szCs w:val="21"/>
        </w:rPr>
        <w:t xml:space="preserve"> with an optional decimal and fractional seconds following the seconds field</w:t>
      </w:r>
      <w:r w:rsidR="001226CD">
        <w:rPr>
          <w:rFonts w:ascii="Helvetica" w:hAnsi="Helvetica"/>
          <w:color w:val="333333"/>
          <w:sz w:val="21"/>
          <w:szCs w:val="21"/>
        </w:rPr>
        <w:t>. Example for Risso’s dolphin detection at CINMS site B</w:t>
      </w:r>
      <w:r>
        <w:rPr>
          <w:rFonts w:ascii="Helvetica" w:hAnsi="Helvetica"/>
          <w:color w:val="333333"/>
          <w:sz w:val="21"/>
          <w:szCs w:val="21"/>
        </w:rPr>
        <w:t>:</w:t>
      </w:r>
    </w:p>
    <w:p w:rsidR="00AD5D27" w:rsidRDefault="001226CD" w:rsidP="00AD5D27">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300" w:afterAutospacing="0" w:line="300" w:lineRule="atLeast"/>
        <w:ind w:left="300"/>
        <w:rPr>
          <w:rFonts w:ascii="Helvetica" w:hAnsi="Helvetica"/>
          <w:color w:val="333333"/>
          <w:sz w:val="21"/>
          <w:szCs w:val="21"/>
        </w:rPr>
      </w:pPr>
      <w:r w:rsidRPr="001226CD">
        <w:rPr>
          <w:rFonts w:ascii="Helvetica" w:hAnsi="Helvetica"/>
          <w:color w:val="333333"/>
          <w:sz w:val="21"/>
          <w:szCs w:val="21"/>
        </w:rPr>
        <w:t>CINMS</w:t>
      </w:r>
      <w:proofErr w:type="gramStart"/>
      <w:r w:rsidRPr="001226CD">
        <w:rPr>
          <w:rFonts w:ascii="Helvetica" w:hAnsi="Helvetica"/>
          <w:color w:val="333333"/>
          <w:sz w:val="21"/>
          <w:szCs w:val="21"/>
        </w:rPr>
        <w:t>,C,Gg,2012</w:t>
      </w:r>
      <w:proofErr w:type="gramEnd"/>
      <w:r w:rsidRPr="001226CD">
        <w:rPr>
          <w:rFonts w:ascii="Helvetica" w:hAnsi="Helvetica"/>
          <w:color w:val="333333"/>
          <w:sz w:val="21"/>
          <w:szCs w:val="21"/>
        </w:rPr>
        <w:t>-04-09T06:44:03.0,2012-04-09T07:16:40.0</w:t>
      </w:r>
    </w:p>
    <w:p w:rsidR="00AD5D27" w:rsidRDefault="00682AC5" w:rsidP="00AD5D27">
      <w:pPr>
        <w:pStyle w:val="NormalWeb"/>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Low-frequency-task</w:t>
      </w:r>
      <w:r w:rsidR="00AD5D27">
        <w:rPr>
          <w:rFonts w:ascii="Helvetica" w:hAnsi="Helvetica"/>
          <w:color w:val="333333"/>
          <w:sz w:val="21"/>
          <w:szCs w:val="21"/>
        </w:rPr>
        <w:t xml:space="preserve"> results for blue and fin whales are similar:</w:t>
      </w:r>
    </w:p>
    <w:p w:rsidR="00AD5D27" w:rsidRDefault="00AD5D27" w:rsidP="00AD5D27">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300" w:afterAutospacing="0" w:line="300" w:lineRule="atLeast"/>
        <w:ind w:left="300"/>
        <w:rPr>
          <w:rFonts w:ascii="Helvetica" w:hAnsi="Helvetica"/>
          <w:color w:val="333333"/>
          <w:sz w:val="21"/>
          <w:szCs w:val="21"/>
        </w:rPr>
      </w:pPr>
      <w:r>
        <w:rPr>
          <w:rFonts w:ascii="Helvetica" w:hAnsi="Helvetica"/>
          <w:color w:val="333333"/>
          <w:sz w:val="21"/>
          <w:szCs w:val="21"/>
        </w:rPr>
        <w:t xml:space="preserve">DCPP, C, </w:t>
      </w:r>
      <w:proofErr w:type="spellStart"/>
      <w:r>
        <w:rPr>
          <w:rFonts w:ascii="Helvetica" w:hAnsi="Helvetica"/>
          <w:color w:val="333333"/>
          <w:sz w:val="21"/>
          <w:szCs w:val="21"/>
        </w:rPr>
        <w:t>Bp</w:t>
      </w:r>
      <w:proofErr w:type="spellEnd"/>
      <w:r>
        <w:rPr>
          <w:rFonts w:ascii="Helvetica" w:hAnsi="Helvetica"/>
          <w:color w:val="333333"/>
          <w:sz w:val="21"/>
          <w:szCs w:val="21"/>
        </w:rPr>
        <w:t>, 2013-02-04T15:</w:t>
      </w:r>
      <w:r w:rsidR="00E004E9">
        <w:rPr>
          <w:rFonts w:ascii="Helvetica" w:hAnsi="Helvetica"/>
          <w:color w:val="333333"/>
          <w:sz w:val="21"/>
          <w:szCs w:val="21"/>
        </w:rPr>
        <w:t>13:15.8, 2013-02-04T15:13:16.3</w:t>
      </w:r>
    </w:p>
    <w:p w:rsidR="00E004E9" w:rsidRDefault="00E004E9" w:rsidP="00AD5D27">
      <w:pPr>
        <w:pStyle w:val="NormalWeb"/>
        <w:shd w:val="clear" w:color="auto" w:fill="FFFFFF"/>
        <w:spacing w:before="0" w:beforeAutospacing="0" w:after="150" w:afterAutospacing="0" w:line="300" w:lineRule="atLeast"/>
        <w:rPr>
          <w:rFonts w:ascii="Helvetica" w:hAnsi="Helvetica"/>
          <w:color w:val="333333"/>
          <w:sz w:val="21"/>
          <w:szCs w:val="21"/>
        </w:rPr>
      </w:pPr>
      <w:r w:rsidRPr="00E004E9">
        <w:rPr>
          <w:rFonts w:ascii="Helvetica" w:hAnsi="Helvetica"/>
          <w:color w:val="333333"/>
          <w:sz w:val="21"/>
          <w:szCs w:val="21"/>
          <w:highlight w:val="yellow"/>
        </w:rPr>
        <w:t>New in 2018</w:t>
      </w:r>
      <w:r>
        <w:rPr>
          <w:rFonts w:ascii="Helvetica" w:hAnsi="Helvetica"/>
          <w:color w:val="333333"/>
          <w:sz w:val="21"/>
          <w:szCs w:val="21"/>
        </w:rPr>
        <w:t xml:space="preserve">: In the low-frequency-task ground truth files, an additional call quality field is included. This field can have one of two values, “good” or “poor”, and is used for scoring purposes. This field will be ignored if provided in result files. By default, “poor” quality detections are not counted as false positives or false negatives.  </w:t>
      </w:r>
    </w:p>
    <w:p w:rsidR="00AD5D27" w:rsidRDefault="00AD5D27"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Fonts w:ascii="Helvetica" w:hAnsi="Helvetica"/>
          <w:color w:val="333333"/>
          <w:sz w:val="21"/>
          <w:szCs w:val="21"/>
        </w:rPr>
        <w:lastRenderedPageBreak/>
        <w:t>Spaces between fields may be included or omitted.</w:t>
      </w:r>
      <w:r>
        <w:rPr>
          <w:rStyle w:val="apple-converted-space"/>
          <w:rFonts w:ascii="Helvetica" w:hAnsi="Helvetica"/>
          <w:color w:val="333333"/>
          <w:sz w:val="21"/>
          <w:szCs w:val="21"/>
        </w:rPr>
        <w:t> </w:t>
      </w:r>
    </w:p>
    <w:p w:rsidR="00383423" w:rsidRDefault="00AD5D27"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 xml:space="preserve">Scoring is implemented with a set of Matlab scripts whose entry function is </w:t>
      </w:r>
      <w:r>
        <w:rPr>
          <w:rStyle w:val="apple-converted-space"/>
          <w:rFonts w:ascii="Helvetica" w:hAnsi="Helvetica"/>
          <w:i/>
          <w:color w:val="333333"/>
          <w:sz w:val="21"/>
          <w:szCs w:val="21"/>
        </w:rPr>
        <w:t>dclde201</w:t>
      </w:r>
      <w:r w:rsidR="00E004E9">
        <w:rPr>
          <w:rStyle w:val="apple-converted-space"/>
          <w:rFonts w:ascii="Helvetica" w:hAnsi="Helvetica"/>
          <w:i/>
          <w:color w:val="333333"/>
          <w:sz w:val="21"/>
          <w:szCs w:val="21"/>
        </w:rPr>
        <w:t>8</w:t>
      </w:r>
      <w:r>
        <w:rPr>
          <w:rStyle w:val="apple-converted-space"/>
          <w:rFonts w:ascii="Helvetica" w:hAnsi="Helvetica"/>
          <w:color w:val="333333"/>
          <w:sz w:val="21"/>
          <w:szCs w:val="21"/>
        </w:rPr>
        <w:t xml:space="preserve">.  It accepts two arguments, </w:t>
      </w:r>
      <w:proofErr w:type="spellStart"/>
      <w:r>
        <w:rPr>
          <w:rStyle w:val="apple-converted-space"/>
          <w:rFonts w:ascii="Helvetica" w:hAnsi="Helvetica"/>
          <w:color w:val="333333"/>
          <w:sz w:val="21"/>
          <w:szCs w:val="21"/>
        </w:rPr>
        <w:t>ground</w:t>
      </w:r>
      <w:r w:rsidR="00383423">
        <w:rPr>
          <w:rStyle w:val="apple-converted-space"/>
          <w:rFonts w:ascii="Helvetica" w:hAnsi="Helvetica"/>
          <w:color w:val="333333"/>
          <w:sz w:val="21"/>
          <w:szCs w:val="21"/>
        </w:rPr>
        <w:t>t</w:t>
      </w:r>
      <w:r>
        <w:rPr>
          <w:rStyle w:val="apple-converted-space"/>
          <w:rFonts w:ascii="Helvetica" w:hAnsi="Helvetica"/>
          <w:color w:val="333333"/>
          <w:sz w:val="21"/>
          <w:szCs w:val="21"/>
        </w:rPr>
        <w:t>ruth</w:t>
      </w:r>
      <w:proofErr w:type="spellEnd"/>
      <w:r>
        <w:rPr>
          <w:rStyle w:val="apple-converted-space"/>
          <w:rFonts w:ascii="Helvetica" w:hAnsi="Helvetica"/>
          <w:color w:val="333333"/>
          <w:sz w:val="21"/>
          <w:szCs w:val="21"/>
        </w:rPr>
        <w:t xml:space="preserve"> and detections.  </w:t>
      </w:r>
      <w:r w:rsidR="00383423">
        <w:rPr>
          <w:rStyle w:val="apple-converted-space"/>
          <w:rFonts w:ascii="Helvetica" w:hAnsi="Helvetica"/>
          <w:color w:val="333333"/>
          <w:sz w:val="21"/>
          <w:szCs w:val="21"/>
        </w:rPr>
        <w:t>To compare multiple files, cell arrays of filenames may be passed as arguments.</w:t>
      </w:r>
    </w:p>
    <w:p w:rsidR="00383423" w:rsidRDefault="00383423"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Examples:</w:t>
      </w:r>
    </w:p>
    <w:p w:rsidR="00383423" w:rsidRPr="00383423" w:rsidRDefault="00383423" w:rsidP="00383423">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300" w:afterAutospacing="0" w:line="300" w:lineRule="atLeast"/>
        <w:ind w:left="300"/>
        <w:rPr>
          <w:rFonts w:ascii="Helvetica" w:hAnsi="Helvetica"/>
          <w:color w:val="333333"/>
          <w:sz w:val="21"/>
          <w:szCs w:val="21"/>
        </w:rPr>
      </w:pPr>
      <w:r w:rsidRPr="00383423">
        <w:rPr>
          <w:rFonts w:ascii="Helvetica" w:hAnsi="Helvetica"/>
          <w:color w:val="333333"/>
          <w:sz w:val="21"/>
          <w:szCs w:val="21"/>
        </w:rPr>
        <w:t xml:space="preserve">r = </w:t>
      </w:r>
      <w:proofErr w:type="gramStart"/>
      <w:r w:rsidRPr="00383423">
        <w:rPr>
          <w:rFonts w:ascii="Helvetica" w:hAnsi="Helvetica"/>
          <w:color w:val="333333"/>
          <w:sz w:val="21"/>
          <w:szCs w:val="21"/>
        </w:rPr>
        <w:t>dclde201</w:t>
      </w:r>
      <w:r w:rsidR="00E004E9">
        <w:rPr>
          <w:rFonts w:ascii="Helvetica" w:hAnsi="Helvetica"/>
          <w:color w:val="333333"/>
          <w:sz w:val="21"/>
          <w:szCs w:val="21"/>
        </w:rPr>
        <w:t>8</w:t>
      </w:r>
      <w:r w:rsidRPr="00383423">
        <w:rPr>
          <w:rFonts w:ascii="Helvetica" w:hAnsi="Helvetica"/>
          <w:color w:val="333333"/>
          <w:sz w:val="21"/>
          <w:szCs w:val="21"/>
        </w:rPr>
        <w:t>(</w:t>
      </w:r>
      <w:proofErr w:type="gramEnd"/>
      <w:r w:rsidRPr="00383423">
        <w:rPr>
          <w:rFonts w:ascii="Helvetica" w:hAnsi="Helvetica"/>
          <w:color w:val="333333"/>
          <w:sz w:val="21"/>
          <w:szCs w:val="21"/>
        </w:rPr>
        <w:t>‘analyst.csv’, ‘mywonderfuldetector.csv’);</w:t>
      </w:r>
    </w:p>
    <w:p w:rsidR="00383423" w:rsidRPr="00383423" w:rsidRDefault="00383423" w:rsidP="00383423">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300" w:afterAutospacing="0" w:line="300" w:lineRule="atLeast"/>
        <w:ind w:left="300"/>
        <w:rPr>
          <w:rFonts w:ascii="Helvetica" w:hAnsi="Helvetica"/>
          <w:color w:val="333333"/>
          <w:sz w:val="21"/>
          <w:szCs w:val="21"/>
        </w:rPr>
      </w:pPr>
      <w:r w:rsidRPr="00383423">
        <w:rPr>
          <w:rFonts w:ascii="Helvetica" w:hAnsi="Helvetica"/>
          <w:color w:val="333333"/>
          <w:sz w:val="21"/>
          <w:szCs w:val="21"/>
        </w:rPr>
        <w:t xml:space="preserve">r = </w:t>
      </w:r>
      <w:proofErr w:type="gramStart"/>
      <w:r w:rsidRPr="00383423">
        <w:rPr>
          <w:rFonts w:ascii="Helvetica" w:hAnsi="Helvetica"/>
          <w:color w:val="333333"/>
          <w:sz w:val="21"/>
          <w:szCs w:val="21"/>
        </w:rPr>
        <w:t>dclde2015(</w:t>
      </w:r>
      <w:proofErr w:type="gramEnd"/>
      <w:r w:rsidRPr="00383423">
        <w:rPr>
          <w:rFonts w:ascii="Helvetica" w:hAnsi="Helvetica"/>
          <w:color w:val="333333"/>
          <w:sz w:val="21"/>
          <w:szCs w:val="21"/>
        </w:rPr>
        <w:t>{‘anal</w:t>
      </w:r>
      <w:r w:rsidR="001226CD">
        <w:rPr>
          <w:rFonts w:ascii="Helvetica" w:hAnsi="Helvetica"/>
          <w:color w:val="333333"/>
          <w:sz w:val="21"/>
          <w:szCs w:val="21"/>
        </w:rPr>
        <w:t>yst</w:t>
      </w:r>
      <w:r w:rsidRPr="00383423">
        <w:rPr>
          <w:rFonts w:ascii="Helvetica" w:hAnsi="Helvetica"/>
          <w:color w:val="333333"/>
          <w:sz w:val="21"/>
          <w:szCs w:val="21"/>
        </w:rPr>
        <w:t>-CINMS</w:t>
      </w:r>
      <w:r w:rsidR="001226CD">
        <w:rPr>
          <w:rFonts w:ascii="Helvetica" w:hAnsi="Helvetica"/>
          <w:color w:val="333333"/>
          <w:sz w:val="21"/>
          <w:szCs w:val="21"/>
        </w:rPr>
        <w:t>18</w:t>
      </w:r>
      <w:r w:rsidRPr="00383423">
        <w:rPr>
          <w:rFonts w:ascii="Helvetica" w:hAnsi="Helvetica"/>
          <w:color w:val="333333"/>
          <w:sz w:val="21"/>
          <w:szCs w:val="21"/>
        </w:rPr>
        <w:t>C</w:t>
      </w:r>
      <w:r w:rsidR="001226CD">
        <w:rPr>
          <w:rFonts w:ascii="Helvetica" w:hAnsi="Helvetica"/>
          <w:color w:val="333333"/>
          <w:sz w:val="21"/>
          <w:szCs w:val="21"/>
        </w:rPr>
        <w:t>_1</w:t>
      </w:r>
      <w:r w:rsidRPr="00383423">
        <w:rPr>
          <w:rFonts w:ascii="Helvetica" w:hAnsi="Helvetica"/>
          <w:color w:val="333333"/>
          <w:sz w:val="21"/>
          <w:szCs w:val="21"/>
        </w:rPr>
        <w:t>.csv’, ‘anal</w:t>
      </w:r>
      <w:r w:rsidR="001226CD">
        <w:rPr>
          <w:rFonts w:ascii="Helvetica" w:hAnsi="Helvetica"/>
          <w:color w:val="333333"/>
          <w:sz w:val="21"/>
          <w:szCs w:val="21"/>
        </w:rPr>
        <w:t>yst</w:t>
      </w:r>
      <w:r w:rsidRPr="00383423">
        <w:rPr>
          <w:rFonts w:ascii="Helvetica" w:hAnsi="Helvetica"/>
          <w:color w:val="333333"/>
          <w:sz w:val="21"/>
          <w:szCs w:val="21"/>
        </w:rPr>
        <w:t>-</w:t>
      </w:r>
      <w:r w:rsidR="00682AC5">
        <w:rPr>
          <w:rFonts w:ascii="Helvetica" w:hAnsi="Helvetica"/>
          <w:color w:val="333333"/>
          <w:sz w:val="21"/>
          <w:szCs w:val="21"/>
        </w:rPr>
        <w:t>CINMS</w:t>
      </w:r>
      <w:r w:rsidR="001226CD">
        <w:rPr>
          <w:rFonts w:ascii="Helvetica" w:hAnsi="Helvetica"/>
          <w:color w:val="333333"/>
          <w:sz w:val="21"/>
          <w:szCs w:val="21"/>
        </w:rPr>
        <w:t>19C_2</w:t>
      </w:r>
      <w:r w:rsidRPr="00383423">
        <w:rPr>
          <w:rFonts w:ascii="Helvetica" w:hAnsi="Helvetica"/>
          <w:color w:val="333333"/>
          <w:sz w:val="21"/>
          <w:szCs w:val="21"/>
        </w:rPr>
        <w:t xml:space="preserve">.csv’}, </w:t>
      </w:r>
      <w:r>
        <w:rPr>
          <w:rFonts w:ascii="Helvetica" w:hAnsi="Helvetica"/>
          <w:color w:val="333333"/>
          <w:sz w:val="21"/>
          <w:szCs w:val="21"/>
        </w:rPr>
        <w:t>…</w:t>
      </w:r>
      <w:r>
        <w:rPr>
          <w:rFonts w:ascii="Helvetica" w:hAnsi="Helvetica"/>
          <w:color w:val="333333"/>
          <w:sz w:val="21"/>
          <w:szCs w:val="21"/>
        </w:rPr>
        <w:br/>
        <w:t xml:space="preserve">      </w:t>
      </w:r>
      <w:r>
        <w:rPr>
          <w:rFonts w:ascii="Helvetica" w:hAnsi="Helvetica"/>
          <w:color w:val="333333"/>
          <w:sz w:val="21"/>
          <w:szCs w:val="21"/>
        </w:rPr>
        <w:tab/>
      </w:r>
      <w:r>
        <w:rPr>
          <w:rFonts w:ascii="Helvetica" w:hAnsi="Helvetica"/>
          <w:color w:val="333333"/>
          <w:sz w:val="21"/>
          <w:szCs w:val="21"/>
        </w:rPr>
        <w:tab/>
        <w:t xml:space="preserve">   </w:t>
      </w:r>
      <w:r w:rsidRPr="00383423">
        <w:rPr>
          <w:rFonts w:ascii="Helvetica" w:hAnsi="Helvetica"/>
          <w:color w:val="333333"/>
          <w:sz w:val="21"/>
          <w:szCs w:val="21"/>
        </w:rPr>
        <w:t>{‘mydet-CINMS-</w:t>
      </w:r>
      <w:r w:rsidR="001226CD">
        <w:rPr>
          <w:rFonts w:ascii="Helvetica" w:hAnsi="Helvetica"/>
          <w:color w:val="333333"/>
          <w:sz w:val="21"/>
          <w:szCs w:val="21"/>
        </w:rPr>
        <w:t>18C_1</w:t>
      </w:r>
      <w:r w:rsidRPr="00383423">
        <w:rPr>
          <w:rFonts w:ascii="Helvetica" w:hAnsi="Helvetica"/>
          <w:color w:val="333333"/>
          <w:sz w:val="21"/>
          <w:szCs w:val="21"/>
        </w:rPr>
        <w:t>.csv’, ‘mydet-</w:t>
      </w:r>
      <w:r w:rsidR="00682AC5">
        <w:rPr>
          <w:rFonts w:ascii="Helvetica" w:hAnsi="Helvetica"/>
          <w:color w:val="333333"/>
          <w:sz w:val="21"/>
          <w:szCs w:val="21"/>
        </w:rPr>
        <w:t>CINMS-</w:t>
      </w:r>
      <w:r w:rsidR="001226CD">
        <w:rPr>
          <w:rFonts w:ascii="Helvetica" w:hAnsi="Helvetica"/>
          <w:color w:val="333333"/>
          <w:sz w:val="21"/>
          <w:szCs w:val="21"/>
        </w:rPr>
        <w:t>19</w:t>
      </w:r>
      <w:r w:rsidR="00682AC5">
        <w:rPr>
          <w:rFonts w:ascii="Helvetica" w:hAnsi="Helvetica"/>
          <w:color w:val="333333"/>
          <w:sz w:val="21"/>
          <w:szCs w:val="21"/>
        </w:rPr>
        <w:t>C</w:t>
      </w:r>
      <w:r w:rsidR="001226CD">
        <w:rPr>
          <w:rFonts w:ascii="Helvetica" w:hAnsi="Helvetica"/>
          <w:color w:val="333333"/>
          <w:sz w:val="21"/>
          <w:szCs w:val="21"/>
        </w:rPr>
        <w:t>_2</w:t>
      </w:r>
      <w:r w:rsidRPr="00383423">
        <w:rPr>
          <w:rFonts w:ascii="Helvetica" w:hAnsi="Helvetica"/>
          <w:color w:val="333333"/>
          <w:sz w:val="21"/>
          <w:szCs w:val="21"/>
        </w:rPr>
        <w:t>.csv’};</w:t>
      </w:r>
    </w:p>
    <w:p w:rsidR="00383423" w:rsidRDefault="00383423"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In both cases, a result structure will be returned.  It contains the following members:</w:t>
      </w:r>
    </w:p>
    <w:p w:rsidR="00383423" w:rsidRDefault="00383423" w:rsidP="000D50D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gramStart"/>
      <w:r>
        <w:rPr>
          <w:rStyle w:val="apple-converted-space"/>
          <w:rFonts w:ascii="Helvetica" w:hAnsi="Helvetica"/>
          <w:color w:val="333333"/>
          <w:sz w:val="21"/>
          <w:szCs w:val="21"/>
        </w:rPr>
        <w:t>precision</w:t>
      </w:r>
      <w:proofErr w:type="gramEnd"/>
      <w:r>
        <w:rPr>
          <w:rStyle w:val="apple-converted-space"/>
          <w:rFonts w:ascii="Helvetica" w:hAnsi="Helvetica"/>
          <w:color w:val="333333"/>
          <w:sz w:val="21"/>
          <w:szCs w:val="21"/>
        </w:rPr>
        <w:t xml:space="preserve"> – # correct detections / # detections</w:t>
      </w:r>
    </w:p>
    <w:p w:rsidR="00383423" w:rsidRDefault="00383423" w:rsidP="000D50D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gramStart"/>
      <w:r>
        <w:rPr>
          <w:rStyle w:val="apple-converted-space"/>
          <w:rFonts w:ascii="Helvetica" w:hAnsi="Helvetica"/>
          <w:color w:val="333333"/>
          <w:sz w:val="21"/>
          <w:szCs w:val="21"/>
        </w:rPr>
        <w:t>recall</w:t>
      </w:r>
      <w:proofErr w:type="gramEnd"/>
      <w:r>
        <w:rPr>
          <w:rStyle w:val="apple-converted-space"/>
          <w:rFonts w:ascii="Helvetica" w:hAnsi="Helvetica"/>
          <w:color w:val="333333"/>
          <w:sz w:val="21"/>
          <w:szCs w:val="21"/>
        </w:rPr>
        <w:t xml:space="preserve"> - # detected gro</w:t>
      </w:r>
      <w:r w:rsidR="00682AC5">
        <w:rPr>
          <w:rStyle w:val="apple-converted-space"/>
          <w:rFonts w:ascii="Helvetica" w:hAnsi="Helvetica"/>
          <w:color w:val="333333"/>
          <w:sz w:val="21"/>
          <w:szCs w:val="21"/>
        </w:rPr>
        <w:t>und-</w:t>
      </w:r>
      <w:proofErr w:type="spellStart"/>
      <w:r w:rsidR="00682AC5">
        <w:rPr>
          <w:rStyle w:val="apple-converted-space"/>
          <w:rFonts w:ascii="Helvetica" w:hAnsi="Helvetica"/>
          <w:color w:val="333333"/>
          <w:sz w:val="21"/>
          <w:szCs w:val="21"/>
        </w:rPr>
        <w:t>truthed</w:t>
      </w:r>
      <w:proofErr w:type="spellEnd"/>
      <w:r w:rsidR="00682AC5">
        <w:rPr>
          <w:rStyle w:val="apple-converted-space"/>
          <w:rFonts w:ascii="Helvetica" w:hAnsi="Helvetica"/>
          <w:color w:val="333333"/>
          <w:sz w:val="21"/>
          <w:szCs w:val="21"/>
        </w:rPr>
        <w:t xml:space="preserve"> calls / # ground-</w:t>
      </w:r>
      <w:proofErr w:type="spellStart"/>
      <w:r w:rsidR="00682AC5">
        <w:rPr>
          <w:rStyle w:val="apple-converted-space"/>
          <w:rFonts w:ascii="Helvetica" w:hAnsi="Helvetica"/>
          <w:color w:val="333333"/>
          <w:sz w:val="21"/>
          <w:szCs w:val="21"/>
        </w:rPr>
        <w:t>tru</w:t>
      </w:r>
      <w:r>
        <w:rPr>
          <w:rStyle w:val="apple-converted-space"/>
          <w:rFonts w:ascii="Helvetica" w:hAnsi="Helvetica"/>
          <w:color w:val="333333"/>
          <w:sz w:val="21"/>
          <w:szCs w:val="21"/>
        </w:rPr>
        <w:t>thed</w:t>
      </w:r>
      <w:proofErr w:type="spellEnd"/>
      <w:r>
        <w:rPr>
          <w:rStyle w:val="apple-converted-space"/>
          <w:rFonts w:ascii="Helvetica" w:hAnsi="Helvetica"/>
          <w:color w:val="333333"/>
          <w:sz w:val="21"/>
          <w:szCs w:val="21"/>
        </w:rPr>
        <w:t xml:space="preserve"> calls</w:t>
      </w:r>
    </w:p>
    <w:p w:rsidR="00383423" w:rsidRDefault="00383423" w:rsidP="000D50D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spellStart"/>
      <w:proofErr w:type="gramStart"/>
      <w:r>
        <w:rPr>
          <w:rStyle w:val="apple-converted-space"/>
          <w:rFonts w:ascii="Helvetica" w:hAnsi="Helvetica"/>
          <w:color w:val="333333"/>
          <w:sz w:val="21"/>
          <w:szCs w:val="21"/>
        </w:rPr>
        <w:t>falsePosI</w:t>
      </w:r>
      <w:proofErr w:type="spellEnd"/>
      <w:proofErr w:type="gramEnd"/>
      <w:r>
        <w:rPr>
          <w:rStyle w:val="apple-converted-space"/>
          <w:rFonts w:ascii="Helvetica" w:hAnsi="Helvetica"/>
          <w:color w:val="333333"/>
          <w:sz w:val="21"/>
          <w:szCs w:val="21"/>
        </w:rPr>
        <w:t xml:space="preserve"> – An indicator array for each detection indicating whether or not it is a false positive</w:t>
      </w:r>
      <w:r w:rsidR="001226CD">
        <w:rPr>
          <w:rStyle w:val="apple-converted-space"/>
          <w:rFonts w:ascii="Helvetica" w:hAnsi="Helvetica"/>
          <w:color w:val="333333"/>
          <w:sz w:val="21"/>
          <w:szCs w:val="21"/>
        </w:rPr>
        <w:t xml:space="preserve"> (1 </w:t>
      </w:r>
      <w:r w:rsidR="001226CD" w:rsidRPr="001226CD">
        <w:rPr>
          <w:rStyle w:val="apple-converted-space"/>
          <w:rFonts w:ascii="Helvetica" w:hAnsi="Helvetica"/>
          <w:color w:val="333333"/>
          <w:sz w:val="21"/>
          <w:szCs w:val="21"/>
        </w:rPr>
        <w:sym w:font="Wingdings" w:char="F0E0"/>
      </w:r>
      <w:r w:rsidR="001226CD">
        <w:rPr>
          <w:rStyle w:val="apple-converted-space"/>
          <w:rFonts w:ascii="Helvetica" w:hAnsi="Helvetica"/>
          <w:color w:val="333333"/>
          <w:sz w:val="21"/>
          <w:szCs w:val="21"/>
        </w:rPr>
        <w:t xml:space="preserve"> false positive)</w:t>
      </w:r>
      <w:r>
        <w:rPr>
          <w:rStyle w:val="apple-converted-space"/>
          <w:rFonts w:ascii="Helvetica" w:hAnsi="Helvetica"/>
          <w:color w:val="333333"/>
          <w:sz w:val="21"/>
          <w:szCs w:val="21"/>
        </w:rPr>
        <w:t>.</w:t>
      </w:r>
    </w:p>
    <w:p w:rsidR="000D50DE" w:rsidRDefault="00383423"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There are a number of coverage statistics.  For ground-</w:t>
      </w:r>
      <w:proofErr w:type="spellStart"/>
      <w:r>
        <w:rPr>
          <w:rStyle w:val="apple-converted-space"/>
          <w:rFonts w:ascii="Helvetica" w:hAnsi="Helvetica"/>
          <w:color w:val="333333"/>
          <w:sz w:val="21"/>
          <w:szCs w:val="21"/>
        </w:rPr>
        <w:t>truthed</w:t>
      </w:r>
      <w:proofErr w:type="spellEnd"/>
      <w:r>
        <w:rPr>
          <w:rStyle w:val="apple-converted-space"/>
          <w:rFonts w:ascii="Helvetica" w:hAnsi="Helvetica"/>
          <w:color w:val="333333"/>
          <w:sz w:val="21"/>
          <w:szCs w:val="21"/>
        </w:rPr>
        <w:t xml:space="preserve"> signals, this means the amount of time (or percentage) of the signal that was covered by a detection.  For detections, this is the amount of time (or percentage) of the detection that corresponded to a ground-truth call(s).  </w:t>
      </w:r>
      <w:r w:rsidR="000D50DE">
        <w:rPr>
          <w:rStyle w:val="apple-converted-space"/>
          <w:rFonts w:ascii="Helvetica" w:hAnsi="Helvetica"/>
          <w:color w:val="333333"/>
          <w:sz w:val="21"/>
          <w:szCs w:val="21"/>
        </w:rPr>
        <w:t>These are captured in the following fields:</w:t>
      </w:r>
    </w:p>
    <w:p w:rsidR="000D50DE" w:rsidRDefault="000D50DE" w:rsidP="000D50D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spellStart"/>
      <w:proofErr w:type="gramStart"/>
      <w:r>
        <w:rPr>
          <w:rStyle w:val="apple-converted-space"/>
          <w:rFonts w:ascii="Helvetica" w:hAnsi="Helvetica"/>
          <w:color w:val="333333"/>
          <w:sz w:val="21"/>
          <w:szCs w:val="21"/>
        </w:rPr>
        <w:t>truthCoverage</w:t>
      </w:r>
      <w:proofErr w:type="spellEnd"/>
      <w:proofErr w:type="gramEnd"/>
      <w:r>
        <w:rPr>
          <w:rStyle w:val="apple-converted-space"/>
          <w:rFonts w:ascii="Helvetica" w:hAnsi="Helvetica"/>
          <w:color w:val="333333"/>
          <w:sz w:val="21"/>
          <w:szCs w:val="21"/>
        </w:rPr>
        <w:t xml:space="preserve"> – Time (</w:t>
      </w:r>
      <w:proofErr w:type="spellStart"/>
      <w:r>
        <w:rPr>
          <w:rStyle w:val="apple-converted-space"/>
          <w:rFonts w:ascii="Helvetica" w:hAnsi="Helvetica"/>
          <w:color w:val="333333"/>
          <w:sz w:val="21"/>
          <w:szCs w:val="21"/>
        </w:rPr>
        <w:t>Matlab</w:t>
      </w:r>
      <w:proofErr w:type="spellEnd"/>
      <w:r>
        <w:rPr>
          <w:rStyle w:val="apple-converted-space"/>
          <w:rFonts w:ascii="Helvetica" w:hAnsi="Helvetica"/>
          <w:color w:val="333333"/>
          <w:sz w:val="21"/>
          <w:szCs w:val="21"/>
        </w:rPr>
        <w:t xml:space="preserve"> serial dates) each ground truth signal is covered.</w:t>
      </w:r>
    </w:p>
    <w:p w:rsidR="000D50DE" w:rsidRDefault="000D50DE" w:rsidP="0013055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spellStart"/>
      <w:proofErr w:type="gramStart"/>
      <w:r>
        <w:rPr>
          <w:rStyle w:val="apple-converted-space"/>
          <w:rFonts w:ascii="Helvetica" w:hAnsi="Helvetica"/>
          <w:color w:val="333333"/>
          <w:sz w:val="21"/>
          <w:szCs w:val="21"/>
        </w:rPr>
        <w:t>truthCoveragePct</w:t>
      </w:r>
      <w:proofErr w:type="spellEnd"/>
      <w:proofErr w:type="gramEnd"/>
      <w:r>
        <w:rPr>
          <w:rStyle w:val="apple-converted-space"/>
          <w:rFonts w:ascii="Helvetica" w:hAnsi="Helvetica"/>
          <w:color w:val="333333"/>
          <w:sz w:val="21"/>
          <w:szCs w:val="21"/>
        </w:rPr>
        <w:t xml:space="preserve"> – Percentage of each ground truth signal that corresponds to one or more detections.</w:t>
      </w:r>
    </w:p>
    <w:p w:rsidR="0013055E" w:rsidRDefault="000D50DE"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 xml:space="preserve">Detection signals have similar fields:  </w:t>
      </w:r>
      <w:proofErr w:type="spellStart"/>
      <w:r>
        <w:rPr>
          <w:rStyle w:val="apple-converted-space"/>
          <w:rFonts w:ascii="Helvetica" w:hAnsi="Helvetica"/>
          <w:color w:val="333333"/>
          <w:sz w:val="21"/>
          <w:szCs w:val="21"/>
        </w:rPr>
        <w:t>detectionCoverage</w:t>
      </w:r>
      <w:proofErr w:type="spellEnd"/>
      <w:r>
        <w:rPr>
          <w:rStyle w:val="apple-converted-space"/>
          <w:rFonts w:ascii="Helvetica" w:hAnsi="Helvetica"/>
          <w:color w:val="333333"/>
          <w:sz w:val="21"/>
          <w:szCs w:val="21"/>
        </w:rPr>
        <w:t xml:space="preserve"> and </w:t>
      </w:r>
      <w:proofErr w:type="spellStart"/>
      <w:r>
        <w:rPr>
          <w:rStyle w:val="apple-converted-space"/>
          <w:rFonts w:ascii="Helvetica" w:hAnsi="Helvetica"/>
          <w:color w:val="333333"/>
          <w:sz w:val="21"/>
          <w:szCs w:val="21"/>
        </w:rPr>
        <w:t>detectionCoveragePct</w:t>
      </w:r>
      <w:proofErr w:type="spellEnd"/>
      <w:r>
        <w:rPr>
          <w:rStyle w:val="apple-converted-space"/>
          <w:rFonts w:ascii="Helvetica" w:hAnsi="Helvetica"/>
          <w:color w:val="333333"/>
          <w:sz w:val="21"/>
          <w:szCs w:val="21"/>
        </w:rPr>
        <w:t xml:space="preserve">.  </w:t>
      </w:r>
    </w:p>
    <w:p w:rsidR="00AD5D27" w:rsidRDefault="000D50DE"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Low ground-truth coverage indicates that portions of the signal are not being detected.  Low detection coverage indicates that the detections are longer than the ground truth detections and that the detector might be overzealous (remembering that analysts make mistakes as well).</w:t>
      </w:r>
    </w:p>
    <w:p w:rsidR="000D50DE" w:rsidRDefault="000D50DE" w:rsidP="00AD5D27">
      <w:pPr>
        <w:pStyle w:val="NormalWeb"/>
        <w:shd w:val="clear" w:color="auto" w:fill="FFFFFF"/>
        <w:spacing w:before="0" w:beforeAutospacing="0" w:after="15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The final fields are:</w:t>
      </w:r>
    </w:p>
    <w:p w:rsidR="000D50DE" w:rsidRDefault="000D50DE" w:rsidP="000D50D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gramStart"/>
      <w:r>
        <w:rPr>
          <w:rStyle w:val="apple-converted-space"/>
          <w:rFonts w:ascii="Helvetica" w:hAnsi="Helvetica"/>
          <w:color w:val="333333"/>
          <w:sz w:val="21"/>
          <w:szCs w:val="21"/>
        </w:rPr>
        <w:t>fragmentation</w:t>
      </w:r>
      <w:proofErr w:type="gramEnd"/>
      <w:r>
        <w:rPr>
          <w:rStyle w:val="apple-converted-space"/>
          <w:rFonts w:ascii="Helvetica" w:hAnsi="Helvetica"/>
          <w:color w:val="333333"/>
          <w:sz w:val="21"/>
          <w:szCs w:val="21"/>
        </w:rPr>
        <w:t xml:space="preserve"> – For each ground truth signal, the number of detections associated with it.  Values greater than 1 indicate that the signal was broken into two or more possibly overlapping detections.</w:t>
      </w:r>
    </w:p>
    <w:p w:rsidR="000D50DE" w:rsidRDefault="000D50DE" w:rsidP="000D50DE">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spellStart"/>
      <w:r>
        <w:rPr>
          <w:rStyle w:val="apple-converted-space"/>
          <w:rFonts w:ascii="Helvetica" w:hAnsi="Helvetica"/>
          <w:color w:val="333333"/>
          <w:sz w:val="21"/>
          <w:szCs w:val="21"/>
        </w:rPr>
        <w:t>Efragmentation</w:t>
      </w:r>
      <w:proofErr w:type="spellEnd"/>
      <w:r>
        <w:rPr>
          <w:rStyle w:val="apple-converted-space"/>
          <w:rFonts w:ascii="Helvetica" w:hAnsi="Helvetica"/>
          <w:color w:val="333333"/>
          <w:sz w:val="21"/>
          <w:szCs w:val="21"/>
        </w:rPr>
        <w:t xml:space="preserve"> – E</w:t>
      </w:r>
      <w:r w:rsidR="00E31F93">
        <w:rPr>
          <w:rStyle w:val="apple-converted-space"/>
          <w:rFonts w:ascii="Helvetica" w:hAnsi="Helvetica"/>
          <w:color w:val="333333"/>
          <w:sz w:val="21"/>
          <w:szCs w:val="21"/>
        </w:rPr>
        <w:t>mpirical e</w:t>
      </w:r>
      <w:r>
        <w:rPr>
          <w:rStyle w:val="apple-converted-space"/>
          <w:rFonts w:ascii="Helvetica" w:hAnsi="Helvetica"/>
          <w:color w:val="333333"/>
          <w:sz w:val="21"/>
          <w:szCs w:val="21"/>
        </w:rPr>
        <w:t>xpected fragmentation based on the mean of all fragmentation values that do not correspond to missed ground-truth signals.</w:t>
      </w:r>
    </w:p>
    <w:p w:rsidR="0065703A" w:rsidRDefault="000D50DE" w:rsidP="00017DEC">
      <w:pPr>
        <w:pStyle w:val="NormalWeb"/>
        <w:shd w:val="clear" w:color="auto" w:fill="FFFFFF"/>
        <w:spacing w:before="0" w:beforeAutospacing="0" w:after="0" w:afterAutospacing="0" w:line="300" w:lineRule="atLeast"/>
        <w:ind w:left="1080" w:hanging="360"/>
        <w:rPr>
          <w:rStyle w:val="apple-converted-space"/>
          <w:rFonts w:ascii="Helvetica" w:hAnsi="Helvetica"/>
          <w:color w:val="333333"/>
          <w:sz w:val="21"/>
          <w:szCs w:val="21"/>
        </w:rPr>
      </w:pPr>
      <w:proofErr w:type="gramStart"/>
      <w:r>
        <w:rPr>
          <w:rStyle w:val="apple-converted-space"/>
          <w:rFonts w:ascii="Helvetica" w:hAnsi="Helvetica"/>
          <w:color w:val="333333"/>
          <w:sz w:val="21"/>
          <w:szCs w:val="21"/>
        </w:rPr>
        <w:t>associations</w:t>
      </w:r>
      <w:proofErr w:type="gramEnd"/>
      <w:r>
        <w:rPr>
          <w:rStyle w:val="apple-converted-space"/>
          <w:rFonts w:ascii="Helvetica" w:hAnsi="Helvetica"/>
          <w:color w:val="333333"/>
          <w:sz w:val="21"/>
          <w:szCs w:val="21"/>
        </w:rPr>
        <w:t xml:space="preserve"> – Indicator functions (stored as a Matlab sp</w:t>
      </w:r>
      <w:r w:rsidR="00AA43A3">
        <w:rPr>
          <w:rStyle w:val="apple-converted-space"/>
          <w:rFonts w:ascii="Helvetica" w:hAnsi="Helvetica"/>
          <w:color w:val="333333"/>
          <w:sz w:val="21"/>
          <w:szCs w:val="21"/>
        </w:rPr>
        <w:t>arse matrix) containing values of 1 any time a ground truth signal (rows) has been associated with a detection (columns).</w:t>
      </w:r>
    </w:p>
    <w:p w:rsidR="0013055E" w:rsidRDefault="00E31F93" w:rsidP="0013055E">
      <w:pPr>
        <w:pStyle w:val="NormalWeb"/>
        <w:shd w:val="clear" w:color="auto" w:fill="FFFFFF"/>
        <w:spacing w:before="0" w:beforeAutospacing="0" w:after="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 xml:space="preserve">Additional descriptions of coverage and fragmentation can be found in </w:t>
      </w:r>
      <w:hyperlink r:id="rId7" w:history="1">
        <w:r w:rsidRPr="00E31F93">
          <w:rPr>
            <w:rStyle w:val="Hyperlink"/>
            <w:rFonts w:ascii="Helvetica" w:hAnsi="Helvetica"/>
            <w:sz w:val="21"/>
            <w:szCs w:val="21"/>
          </w:rPr>
          <w:t>Roch et al. (2011).</w:t>
        </w:r>
      </w:hyperlink>
    </w:p>
    <w:p w:rsidR="0013055E" w:rsidRDefault="0013055E" w:rsidP="0013055E">
      <w:pPr>
        <w:pStyle w:val="NormalWeb"/>
        <w:shd w:val="clear" w:color="auto" w:fill="FFFFFF"/>
        <w:spacing w:before="0" w:beforeAutospacing="0" w:after="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lastRenderedPageBreak/>
        <w:t>When multiple sites are in the set of processed CSV files, use function dclde2015multisite which will partition detections by project and site and compare ground truth and detections from the same places.  The same metrics are returned, but are returned as an array with one element per site and a final element that represents a combined score.</w:t>
      </w:r>
    </w:p>
    <w:p w:rsidR="00603294" w:rsidRDefault="00603294" w:rsidP="0013055E">
      <w:pPr>
        <w:pStyle w:val="NormalWeb"/>
        <w:shd w:val="clear" w:color="auto" w:fill="FFFFFF"/>
        <w:spacing w:before="0" w:beforeAutospacing="0" w:after="0" w:afterAutospacing="0" w:line="300" w:lineRule="atLeast"/>
        <w:rPr>
          <w:rStyle w:val="apple-converted-space"/>
          <w:rFonts w:ascii="Helvetica" w:hAnsi="Helvetica"/>
          <w:color w:val="333333"/>
          <w:sz w:val="21"/>
          <w:szCs w:val="21"/>
        </w:rPr>
      </w:pPr>
    </w:p>
    <w:p w:rsidR="00603294" w:rsidRDefault="00603294" w:rsidP="0013055E">
      <w:pPr>
        <w:pStyle w:val="NormalWeb"/>
        <w:shd w:val="clear" w:color="auto" w:fill="FFFFFF"/>
        <w:spacing w:before="0" w:beforeAutospacing="0" w:after="0" w:afterAutospacing="0" w:line="300" w:lineRule="atLeast"/>
        <w:rPr>
          <w:rStyle w:val="apple-converted-space"/>
          <w:rFonts w:ascii="Helvetica" w:hAnsi="Helvetica"/>
          <w:color w:val="333333"/>
          <w:sz w:val="21"/>
          <w:szCs w:val="21"/>
        </w:rPr>
      </w:pPr>
      <w:r>
        <w:rPr>
          <w:rStyle w:val="apple-converted-space"/>
          <w:rFonts w:ascii="Helvetica" w:hAnsi="Helvetica"/>
          <w:color w:val="333333"/>
          <w:sz w:val="21"/>
          <w:szCs w:val="21"/>
        </w:rPr>
        <w:t>An example invocation:</w:t>
      </w:r>
    </w:p>
    <w:p w:rsidR="00603294" w:rsidRPr="00F56619" w:rsidRDefault="00603294"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sz w:val="21"/>
          <w:szCs w:val="21"/>
        </w:rPr>
      </w:pPr>
      <w:r w:rsidRPr="00F56619">
        <w:rPr>
          <w:rFonts w:ascii="Helvetica" w:hAnsi="Helvetica" w:cs="Helvetica"/>
          <w:sz w:val="21"/>
          <w:szCs w:val="21"/>
        </w:rPr>
        <w:t xml:space="preserve">% </w:t>
      </w:r>
      <w:r w:rsidR="00B07739" w:rsidRPr="00F56619">
        <w:rPr>
          <w:rFonts w:ascii="Helvetica" w:hAnsi="Helvetica" w:cs="Helvetica"/>
          <w:sz w:val="21"/>
          <w:szCs w:val="21"/>
        </w:rPr>
        <w:t>Find the filenames of all</w:t>
      </w:r>
      <w:r w:rsidRPr="00F56619">
        <w:rPr>
          <w:rFonts w:ascii="Helvetica" w:hAnsi="Helvetica" w:cs="Helvetica"/>
          <w:sz w:val="21"/>
          <w:szCs w:val="21"/>
        </w:rPr>
        <w:t xml:space="preserve"> .csv files from directories </w:t>
      </w:r>
      <w:proofErr w:type="spellStart"/>
      <w:r w:rsidRPr="00F56619">
        <w:rPr>
          <w:rFonts w:ascii="Helvetica" w:hAnsi="Helvetica" w:cs="Helvetica"/>
          <w:sz w:val="21"/>
          <w:szCs w:val="21"/>
        </w:rPr>
        <w:t>mydetectiondir</w:t>
      </w:r>
      <w:proofErr w:type="spellEnd"/>
      <w:r w:rsidRPr="00F56619">
        <w:rPr>
          <w:rFonts w:ascii="Helvetica" w:hAnsi="Helvetica" w:cs="Helvetica"/>
          <w:sz w:val="21"/>
          <w:szCs w:val="21"/>
        </w:rPr>
        <w:t xml:space="preserve"> and dclde2015\hf.</w:t>
      </w:r>
    </w:p>
    <w:p w:rsidR="00603294" w:rsidRPr="00F56619" w:rsidRDefault="00603294"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sz w:val="21"/>
          <w:szCs w:val="21"/>
        </w:rPr>
      </w:pPr>
      <w:r w:rsidRPr="00F56619">
        <w:rPr>
          <w:rFonts w:ascii="Helvetica" w:hAnsi="Helvetica" w:cs="Helvetica"/>
          <w:sz w:val="21"/>
          <w:szCs w:val="21"/>
        </w:rPr>
        <w:t xml:space="preserve">% </w:t>
      </w:r>
      <w:proofErr w:type="gramStart"/>
      <w:r w:rsidRPr="00F56619">
        <w:rPr>
          <w:rFonts w:ascii="Helvetica" w:hAnsi="Helvetica" w:cs="Helvetica"/>
          <w:sz w:val="21"/>
          <w:szCs w:val="21"/>
        </w:rPr>
        <w:t>Both</w:t>
      </w:r>
      <w:proofErr w:type="gramEnd"/>
      <w:r w:rsidRPr="00F56619">
        <w:rPr>
          <w:rFonts w:ascii="Helvetica" w:hAnsi="Helvetica" w:cs="Helvetica"/>
          <w:sz w:val="21"/>
          <w:szCs w:val="21"/>
        </w:rPr>
        <w:t xml:space="preserve"> must be </w:t>
      </w:r>
      <w:r w:rsidR="00B07739" w:rsidRPr="00F56619">
        <w:rPr>
          <w:rFonts w:ascii="Helvetica" w:hAnsi="Helvetica" w:cs="Helvetica"/>
          <w:sz w:val="21"/>
          <w:szCs w:val="21"/>
        </w:rPr>
        <w:t>relative to the current directory and the dclde2015 directory</w:t>
      </w:r>
    </w:p>
    <w:p w:rsidR="00B07739" w:rsidRPr="00F56619" w:rsidRDefault="00B0773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sz w:val="21"/>
          <w:szCs w:val="21"/>
        </w:rPr>
      </w:pPr>
      <w:r w:rsidRPr="00F56619">
        <w:rPr>
          <w:rFonts w:ascii="Helvetica" w:hAnsi="Helvetica" w:cs="Helvetica"/>
          <w:sz w:val="21"/>
          <w:szCs w:val="21"/>
        </w:rPr>
        <w:t>% must be in our path or the current directory.</w:t>
      </w:r>
    </w:p>
    <w:p w:rsidR="00B07739" w:rsidRPr="00F56619" w:rsidRDefault="00B0773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proofErr w:type="spellStart"/>
      <w:proofErr w:type="gramStart"/>
      <w:r w:rsidRPr="00F56619">
        <w:rPr>
          <w:rFonts w:ascii="Helvetica" w:hAnsi="Helvetica" w:cs="Helvetica"/>
          <w:color w:val="333333"/>
          <w:sz w:val="21"/>
          <w:szCs w:val="21"/>
        </w:rPr>
        <w:t>gtdetections</w:t>
      </w:r>
      <w:proofErr w:type="spellEnd"/>
      <w:proofErr w:type="gramEnd"/>
      <w:r w:rsidRPr="00F56619">
        <w:rPr>
          <w:rFonts w:ascii="Helvetica" w:hAnsi="Helvetica" w:cs="Helvetica"/>
          <w:color w:val="333333"/>
          <w:sz w:val="21"/>
          <w:szCs w:val="21"/>
        </w:rPr>
        <w:t xml:space="preserve"> = </w:t>
      </w:r>
      <w:proofErr w:type="spellStart"/>
      <w:r w:rsidRPr="00F56619">
        <w:rPr>
          <w:rFonts w:ascii="Helvetica" w:hAnsi="Helvetica" w:cs="Helvetica"/>
          <w:color w:val="333333"/>
          <w:sz w:val="21"/>
          <w:szCs w:val="21"/>
        </w:rPr>
        <w:t>findfiles</w:t>
      </w:r>
      <w:proofErr w:type="spellEnd"/>
      <w:r w:rsidRPr="00F56619">
        <w:rPr>
          <w:rFonts w:ascii="Helvetica" w:hAnsi="Helvetica" w:cs="Helvetica"/>
          <w:color w:val="333333"/>
          <w:sz w:val="21"/>
          <w:szCs w:val="21"/>
        </w:rPr>
        <w:t>('dclde2015\</w:t>
      </w:r>
      <w:proofErr w:type="spellStart"/>
      <w:r w:rsidRPr="00F56619">
        <w:rPr>
          <w:rFonts w:ascii="Helvetica" w:hAnsi="Helvetica" w:cs="Helvetica"/>
          <w:color w:val="333333"/>
          <w:sz w:val="21"/>
          <w:szCs w:val="21"/>
        </w:rPr>
        <w:t>hf</w:t>
      </w:r>
      <w:proofErr w:type="spellEnd"/>
      <w:r w:rsidRPr="00F56619">
        <w:rPr>
          <w:rFonts w:ascii="Helvetica" w:hAnsi="Helvetica" w:cs="Helvetica"/>
          <w:color w:val="333333"/>
          <w:sz w:val="21"/>
          <w:szCs w:val="21"/>
        </w:rPr>
        <w:t>', '.*.csv$', '</w:t>
      </w:r>
      <w:proofErr w:type="spellStart"/>
      <w:r w:rsidRPr="00F56619">
        <w:rPr>
          <w:rFonts w:ascii="Helvetica" w:hAnsi="Helvetica" w:cs="Helvetica"/>
          <w:color w:val="333333"/>
          <w:sz w:val="21"/>
          <w:szCs w:val="21"/>
        </w:rPr>
        <w:t>regexp</w:t>
      </w:r>
      <w:proofErr w:type="spellEnd"/>
      <w:r w:rsidRPr="00F56619">
        <w:rPr>
          <w:rFonts w:ascii="Helvetica" w:hAnsi="Helvetica" w:cs="Helvetica"/>
          <w:color w:val="333333"/>
          <w:sz w:val="21"/>
          <w:szCs w:val="21"/>
        </w:rPr>
        <w:t>');</w:t>
      </w:r>
    </w:p>
    <w:p w:rsidR="00603294" w:rsidRPr="00F56619" w:rsidRDefault="00603294"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proofErr w:type="gramStart"/>
      <w:r w:rsidRPr="00F56619">
        <w:rPr>
          <w:rFonts w:ascii="Helvetica" w:hAnsi="Helvetica" w:cs="Helvetica"/>
          <w:color w:val="333333"/>
          <w:sz w:val="21"/>
          <w:szCs w:val="21"/>
        </w:rPr>
        <w:t>detections</w:t>
      </w:r>
      <w:proofErr w:type="gramEnd"/>
      <w:r w:rsidRPr="00F56619">
        <w:rPr>
          <w:rFonts w:ascii="Helvetica" w:hAnsi="Helvetica" w:cs="Helvetica"/>
          <w:color w:val="333333"/>
          <w:sz w:val="21"/>
          <w:szCs w:val="21"/>
        </w:rPr>
        <w:t xml:space="preserve"> = </w:t>
      </w:r>
      <w:proofErr w:type="spellStart"/>
      <w:r w:rsidRPr="00F56619">
        <w:rPr>
          <w:rFonts w:ascii="Helvetica" w:hAnsi="Helvetica" w:cs="Helvetica"/>
          <w:color w:val="333333"/>
          <w:sz w:val="21"/>
          <w:szCs w:val="21"/>
        </w:rPr>
        <w:t>findfiles</w:t>
      </w:r>
      <w:proofErr w:type="spellEnd"/>
      <w:r w:rsidRPr="00F56619">
        <w:rPr>
          <w:rFonts w:ascii="Helvetica" w:hAnsi="Helvetica" w:cs="Helvetica"/>
          <w:color w:val="333333"/>
          <w:sz w:val="21"/>
          <w:szCs w:val="21"/>
        </w:rPr>
        <w:t>('</w:t>
      </w:r>
      <w:proofErr w:type="spellStart"/>
      <w:r w:rsidRPr="00F56619">
        <w:rPr>
          <w:rFonts w:ascii="Helvetica" w:hAnsi="Helvetica" w:cs="Helvetica"/>
          <w:color w:val="333333"/>
          <w:sz w:val="21"/>
          <w:szCs w:val="21"/>
        </w:rPr>
        <w:t>mydetectiondir</w:t>
      </w:r>
      <w:proofErr w:type="spellEnd"/>
      <w:r w:rsidRPr="00F56619">
        <w:rPr>
          <w:rFonts w:ascii="Helvetica" w:hAnsi="Helvetica" w:cs="Helvetica"/>
          <w:color w:val="333333"/>
          <w:sz w:val="21"/>
          <w:szCs w:val="21"/>
        </w:rPr>
        <w:t>', '.*.csv$', '</w:t>
      </w:r>
      <w:proofErr w:type="spellStart"/>
      <w:r w:rsidRPr="00F56619">
        <w:rPr>
          <w:rFonts w:ascii="Helvetica" w:hAnsi="Helvetica" w:cs="Helvetica"/>
          <w:color w:val="333333"/>
          <w:sz w:val="21"/>
          <w:szCs w:val="21"/>
        </w:rPr>
        <w:t>regexp</w:t>
      </w:r>
      <w:proofErr w:type="spellEnd"/>
      <w:r w:rsidRPr="00F56619">
        <w:rPr>
          <w:rFonts w:ascii="Helvetica" w:hAnsi="Helvetica" w:cs="Helvetica"/>
          <w:color w:val="333333"/>
          <w:sz w:val="21"/>
          <w:szCs w:val="21"/>
        </w:rPr>
        <w:t>')</w:t>
      </w:r>
    </w:p>
    <w:p w:rsidR="00B07739" w:rsidRPr="00F56619" w:rsidRDefault="00B0773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Score the files</w:t>
      </w:r>
    </w:p>
    <w:p w:rsidR="00B07739" w:rsidRDefault="00B0773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r = </w:t>
      </w:r>
      <w:proofErr w:type="gramStart"/>
      <w:r w:rsidRPr="00F56619">
        <w:rPr>
          <w:rFonts w:ascii="Helvetica" w:hAnsi="Helvetica" w:cs="Helvetica"/>
          <w:color w:val="333333"/>
          <w:sz w:val="21"/>
          <w:szCs w:val="21"/>
        </w:rPr>
        <w:t>dclde2015multisite(</w:t>
      </w:r>
      <w:proofErr w:type="spellStart"/>
      <w:proofErr w:type="gramEnd"/>
      <w:r w:rsidRPr="00F56619">
        <w:rPr>
          <w:rFonts w:ascii="Helvetica" w:hAnsi="Helvetica" w:cs="Helvetica"/>
          <w:color w:val="333333"/>
          <w:sz w:val="21"/>
          <w:szCs w:val="21"/>
        </w:rPr>
        <w:t>gtdetections</w:t>
      </w:r>
      <w:proofErr w:type="spellEnd"/>
      <w:r w:rsidRPr="00F56619">
        <w:rPr>
          <w:rFonts w:ascii="Helvetica" w:hAnsi="Helvetica" w:cs="Helvetica"/>
          <w:color w:val="333333"/>
          <w:sz w:val="21"/>
          <w:szCs w:val="21"/>
        </w:rPr>
        <w:t>, detections);</w:t>
      </w:r>
    </w:p>
    <w:p w:rsid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Pr>
          <w:rFonts w:ascii="Helvetica" w:hAnsi="Helvetica" w:cs="Helvetica"/>
          <w:color w:val="333333"/>
          <w:sz w:val="21"/>
          <w:szCs w:val="21"/>
        </w:rPr>
        <w:t>% Look at detections from first site CINMS/B</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&gt;&gt; </w:t>
      </w:r>
      <w:proofErr w:type="gramStart"/>
      <w:r w:rsidRPr="00F56619">
        <w:rPr>
          <w:rFonts w:ascii="Helvetica" w:hAnsi="Helvetica" w:cs="Helvetica"/>
          <w:color w:val="333333"/>
          <w:sz w:val="21"/>
          <w:szCs w:val="21"/>
        </w:rPr>
        <w:t>r(</w:t>
      </w:r>
      <w:proofErr w:type="gramEnd"/>
      <w:r w:rsidRPr="00F56619">
        <w:rPr>
          <w:rFonts w:ascii="Helvetica" w:hAnsi="Helvetica" w:cs="Helvetica"/>
          <w:color w:val="333333"/>
          <w:sz w:val="21"/>
          <w:szCs w:val="21"/>
        </w:rPr>
        <w:t>1)</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proofErr w:type="spellStart"/>
      <w:proofErr w:type="gramStart"/>
      <w:r w:rsidRPr="00F56619">
        <w:rPr>
          <w:rFonts w:ascii="Helvetica" w:hAnsi="Helvetica" w:cs="Helvetica"/>
          <w:color w:val="333333"/>
          <w:sz w:val="21"/>
          <w:szCs w:val="21"/>
        </w:rPr>
        <w:t>ans</w:t>
      </w:r>
      <w:proofErr w:type="spellEnd"/>
      <w:proofErr w:type="gramEnd"/>
      <w:r w:rsidRPr="00F56619">
        <w:rPr>
          <w:rFonts w:ascii="Helvetica" w:hAnsi="Helvetica" w:cs="Helvetica"/>
          <w:color w:val="333333"/>
          <w:sz w:val="21"/>
          <w:szCs w:val="21"/>
        </w:rPr>
        <w:t xml:space="preserve"> = </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precision</w:t>
      </w:r>
      <w:proofErr w:type="gramEnd"/>
      <w:r w:rsidRPr="00F56619">
        <w:rPr>
          <w:rFonts w:ascii="Helvetica" w:hAnsi="Helvetica" w:cs="Helvetica"/>
          <w:color w:val="333333"/>
          <w:sz w:val="21"/>
          <w:szCs w:val="21"/>
        </w:rPr>
        <w:t>: 1</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recall</w:t>
      </w:r>
      <w:proofErr w:type="gramEnd"/>
      <w:r w:rsidRPr="00F56619">
        <w:rPr>
          <w:rFonts w:ascii="Helvetica" w:hAnsi="Helvetica" w:cs="Helvetica"/>
          <w:color w:val="333333"/>
          <w:sz w:val="21"/>
          <w:szCs w:val="21"/>
        </w:rPr>
        <w:t>: 0.3289</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falsePosI</w:t>
      </w:r>
      <w:proofErr w:type="spellEnd"/>
      <w:proofErr w:type="gramEnd"/>
      <w:r w:rsidRPr="00F56619">
        <w:rPr>
          <w:rFonts w:ascii="Helvetica" w:hAnsi="Helvetica" w:cs="Helvetica"/>
          <w:color w:val="333333"/>
          <w:sz w:val="21"/>
          <w:szCs w:val="21"/>
        </w:rPr>
        <w:t>: [26x1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truthCoverage</w:t>
      </w:r>
      <w:proofErr w:type="spellEnd"/>
      <w:proofErr w:type="gramEnd"/>
      <w:r w:rsidRPr="00F56619">
        <w:rPr>
          <w:rFonts w:ascii="Helvetica" w:hAnsi="Helvetica" w:cs="Helvetica"/>
          <w:color w:val="333333"/>
          <w:sz w:val="21"/>
          <w:szCs w:val="21"/>
        </w:rPr>
        <w:t>: [76x1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truthCoveragePct</w:t>
      </w:r>
      <w:proofErr w:type="spellEnd"/>
      <w:proofErr w:type="gramEnd"/>
      <w:r w:rsidRPr="00F56619">
        <w:rPr>
          <w:rFonts w:ascii="Helvetica" w:hAnsi="Helvetica" w:cs="Helvetica"/>
          <w:color w:val="333333"/>
          <w:sz w:val="21"/>
          <w:szCs w:val="21"/>
        </w:rPr>
        <w:t>: [76x1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truthCoverageOverallPct</w:t>
      </w:r>
      <w:proofErr w:type="spellEnd"/>
      <w:proofErr w:type="gramEnd"/>
      <w:r w:rsidRPr="00F56619">
        <w:rPr>
          <w:rFonts w:ascii="Helvetica" w:hAnsi="Helvetica" w:cs="Helvetica"/>
          <w:color w:val="333333"/>
          <w:sz w:val="21"/>
          <w:szCs w:val="21"/>
        </w:rPr>
        <w:t>: 0.0871</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detectionCoverage</w:t>
      </w:r>
      <w:proofErr w:type="spellEnd"/>
      <w:proofErr w:type="gramEnd"/>
      <w:r w:rsidRPr="00F56619">
        <w:rPr>
          <w:rFonts w:ascii="Helvetica" w:hAnsi="Helvetica" w:cs="Helvetica"/>
          <w:color w:val="333333"/>
          <w:sz w:val="21"/>
          <w:szCs w:val="21"/>
        </w:rPr>
        <w:t>: [26x1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detectionCoveragePct</w:t>
      </w:r>
      <w:proofErr w:type="spellEnd"/>
      <w:proofErr w:type="gramEnd"/>
      <w:r w:rsidRPr="00F56619">
        <w:rPr>
          <w:rFonts w:ascii="Helvetica" w:hAnsi="Helvetica" w:cs="Helvetica"/>
          <w:color w:val="333333"/>
          <w:sz w:val="21"/>
          <w:szCs w:val="21"/>
        </w:rPr>
        <w:t>: [26x1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proofErr w:type="gramStart"/>
      <w:r w:rsidRPr="00F56619">
        <w:rPr>
          <w:rFonts w:ascii="Helvetica" w:hAnsi="Helvetica" w:cs="Helvetica"/>
          <w:color w:val="333333"/>
          <w:sz w:val="21"/>
          <w:szCs w:val="21"/>
        </w:rPr>
        <w:t>detectionCoverageOverallPct</w:t>
      </w:r>
      <w:proofErr w:type="spellEnd"/>
      <w:proofErr w:type="gramEnd"/>
      <w:r w:rsidRPr="00F56619">
        <w:rPr>
          <w:rFonts w:ascii="Helvetica" w:hAnsi="Helvetica" w:cs="Helvetica"/>
          <w:color w:val="333333"/>
          <w:sz w:val="21"/>
          <w:szCs w:val="21"/>
        </w:rPr>
        <w:t>: 0.8577</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fragmentation</w:t>
      </w:r>
      <w:proofErr w:type="gramEnd"/>
      <w:r w:rsidRPr="00F56619">
        <w:rPr>
          <w:rFonts w:ascii="Helvetica" w:hAnsi="Helvetica" w:cs="Helvetica"/>
          <w:color w:val="333333"/>
          <w:sz w:val="21"/>
          <w:szCs w:val="21"/>
        </w:rPr>
        <w:t>: [76x1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spellStart"/>
      <w:r w:rsidRPr="00F56619">
        <w:rPr>
          <w:rFonts w:ascii="Helvetica" w:hAnsi="Helvetica" w:cs="Helvetica"/>
          <w:color w:val="333333"/>
          <w:sz w:val="21"/>
          <w:szCs w:val="21"/>
        </w:rPr>
        <w:t>Efragmentation</w:t>
      </w:r>
      <w:proofErr w:type="spellEnd"/>
      <w:r w:rsidRPr="00F56619">
        <w:rPr>
          <w:rFonts w:ascii="Helvetica" w:hAnsi="Helvetica" w:cs="Helvetica"/>
          <w:color w:val="333333"/>
          <w:sz w:val="21"/>
          <w:szCs w:val="21"/>
        </w:rPr>
        <w:t>: 1.2800</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associations</w:t>
      </w:r>
      <w:proofErr w:type="gramEnd"/>
      <w:r w:rsidRPr="00F56619">
        <w:rPr>
          <w:rFonts w:ascii="Helvetica" w:hAnsi="Helvetica" w:cs="Helvetica"/>
          <w:color w:val="333333"/>
          <w:sz w:val="21"/>
          <w:szCs w:val="21"/>
        </w:rPr>
        <w:t>: [76x26 double]</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truth</w:t>
      </w:r>
      <w:proofErr w:type="gramEnd"/>
      <w:r w:rsidRPr="00F56619">
        <w:rPr>
          <w:rFonts w:ascii="Helvetica" w:hAnsi="Helvetica" w:cs="Helvetica"/>
          <w:color w:val="333333"/>
          <w:sz w:val="21"/>
          <w:szCs w:val="21"/>
        </w:rPr>
        <w:t xml:space="preserve">: [1x1 </w:t>
      </w:r>
      <w:proofErr w:type="spellStart"/>
      <w:r w:rsidRPr="00F56619">
        <w:rPr>
          <w:rFonts w:ascii="Helvetica" w:hAnsi="Helvetica" w:cs="Helvetica"/>
          <w:color w:val="333333"/>
          <w:sz w:val="21"/>
          <w:szCs w:val="21"/>
        </w:rPr>
        <w:t>struct</w:t>
      </w:r>
      <w:proofErr w:type="spellEnd"/>
      <w:r w:rsidRPr="00F56619">
        <w:rPr>
          <w:rFonts w:ascii="Helvetica" w:hAnsi="Helvetica" w:cs="Helvetica"/>
          <w:color w:val="333333"/>
          <w:sz w:val="21"/>
          <w:szCs w:val="21"/>
        </w:rPr>
        <w:t>]</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detections</w:t>
      </w:r>
      <w:proofErr w:type="gramEnd"/>
      <w:r w:rsidRPr="00F56619">
        <w:rPr>
          <w:rFonts w:ascii="Helvetica" w:hAnsi="Helvetica" w:cs="Helvetica"/>
          <w:color w:val="333333"/>
          <w:sz w:val="21"/>
          <w:szCs w:val="21"/>
        </w:rPr>
        <w:t xml:space="preserve">: [1x1 </w:t>
      </w:r>
      <w:proofErr w:type="spellStart"/>
      <w:r w:rsidRPr="00F56619">
        <w:rPr>
          <w:rFonts w:ascii="Helvetica" w:hAnsi="Helvetica" w:cs="Helvetica"/>
          <w:color w:val="333333"/>
          <w:sz w:val="21"/>
          <w:szCs w:val="21"/>
        </w:rPr>
        <w:t>struct</w:t>
      </w:r>
      <w:proofErr w:type="spellEnd"/>
      <w:r w:rsidRPr="00F56619">
        <w:rPr>
          <w:rFonts w:ascii="Helvetica" w:hAnsi="Helvetica" w:cs="Helvetica"/>
          <w:color w:val="333333"/>
          <w:sz w:val="21"/>
          <w:szCs w:val="21"/>
        </w:rPr>
        <w:t>]</w:t>
      </w:r>
    </w:p>
    <w:p w:rsid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project</w:t>
      </w:r>
      <w:proofErr w:type="gramEnd"/>
      <w:r w:rsidRPr="00F56619">
        <w:rPr>
          <w:rFonts w:ascii="Helvetica" w:hAnsi="Helvetica" w:cs="Helvetica"/>
          <w:color w:val="333333"/>
          <w:sz w:val="21"/>
          <w:szCs w:val="21"/>
        </w:rPr>
        <w:t>: 'CINMS'</w:t>
      </w:r>
    </w:p>
    <w:p w:rsidR="00F56619" w:rsidRPr="00F56619" w:rsidRDefault="00F56619" w:rsidP="00F56619">
      <w:pPr>
        <w:pStyle w:val="well"/>
        <w:pBdr>
          <w:top w:val="single" w:sz="6" w:space="7" w:color="E3E3E3"/>
          <w:left w:val="single" w:sz="6" w:space="7" w:color="E3E3E3"/>
          <w:bottom w:val="single" w:sz="6" w:space="7" w:color="E3E3E3"/>
          <w:right w:val="single" w:sz="6" w:space="7" w:color="E3E3E3"/>
        </w:pBdr>
        <w:shd w:val="clear" w:color="auto" w:fill="F0F0F0"/>
        <w:spacing w:before="0" w:beforeAutospacing="0" w:after="0" w:afterAutospacing="0"/>
        <w:ind w:left="302"/>
        <w:rPr>
          <w:rFonts w:ascii="Helvetica" w:hAnsi="Helvetica" w:cs="Helvetica"/>
          <w:color w:val="333333"/>
          <w:sz w:val="21"/>
          <w:szCs w:val="21"/>
        </w:rPr>
      </w:pPr>
      <w:r w:rsidRPr="00F56619">
        <w:rPr>
          <w:rFonts w:ascii="Helvetica" w:hAnsi="Helvetica" w:cs="Helvetica"/>
          <w:color w:val="333333"/>
          <w:sz w:val="21"/>
          <w:szCs w:val="21"/>
        </w:rPr>
        <w:t xml:space="preserve">                           </w:t>
      </w:r>
      <w:proofErr w:type="gramStart"/>
      <w:r w:rsidRPr="00F56619">
        <w:rPr>
          <w:rFonts w:ascii="Helvetica" w:hAnsi="Helvetica" w:cs="Helvetica"/>
          <w:color w:val="333333"/>
          <w:sz w:val="21"/>
          <w:szCs w:val="21"/>
        </w:rPr>
        <w:t>site</w:t>
      </w:r>
      <w:proofErr w:type="gramEnd"/>
      <w:r w:rsidRPr="00F56619">
        <w:rPr>
          <w:rFonts w:ascii="Helvetica" w:hAnsi="Helvetica" w:cs="Helvetica"/>
          <w:color w:val="333333"/>
          <w:sz w:val="21"/>
          <w:szCs w:val="21"/>
        </w:rPr>
        <w:t>: 'B'</w:t>
      </w:r>
    </w:p>
    <w:p w:rsidR="00B07739" w:rsidRDefault="00B07739" w:rsidP="0013055E">
      <w:pPr>
        <w:pStyle w:val="NormalWeb"/>
        <w:shd w:val="clear" w:color="auto" w:fill="FFFFFF"/>
        <w:spacing w:before="0" w:beforeAutospacing="0" w:after="0" w:afterAutospacing="0" w:line="300" w:lineRule="atLeast"/>
        <w:rPr>
          <w:rFonts w:ascii="Helvetica" w:hAnsi="Helvetica"/>
          <w:color w:val="333333"/>
          <w:sz w:val="21"/>
          <w:szCs w:val="21"/>
        </w:rPr>
      </w:pPr>
    </w:p>
    <w:p w:rsidR="00451942" w:rsidRDefault="00451942" w:rsidP="0013055E">
      <w:pPr>
        <w:pStyle w:val="NormalWeb"/>
        <w:shd w:val="clear" w:color="auto" w:fill="FFFFFF"/>
        <w:spacing w:before="0" w:beforeAutospacing="0" w:after="0" w:afterAutospacing="0" w:line="300" w:lineRule="atLeast"/>
        <w:rPr>
          <w:rFonts w:ascii="Helvetica" w:hAnsi="Helvetica"/>
          <w:color w:val="333333"/>
          <w:sz w:val="21"/>
          <w:szCs w:val="21"/>
        </w:rPr>
      </w:pPr>
      <w:r>
        <w:rPr>
          <w:rFonts w:ascii="Helvetica" w:hAnsi="Helvetica"/>
          <w:color w:val="333333"/>
          <w:sz w:val="21"/>
          <w:szCs w:val="21"/>
        </w:rPr>
        <w:t>Both scoring functions support additional arguments that may be helpful to some users.  These are specified as optional keyword value pairs that may follow the mandatory filename arguments:</w:t>
      </w:r>
    </w:p>
    <w:p w:rsidR="00451942" w:rsidRDefault="00451942" w:rsidP="0013055E">
      <w:pPr>
        <w:pStyle w:val="NormalWeb"/>
        <w:shd w:val="clear" w:color="auto" w:fill="FFFFFF"/>
        <w:spacing w:before="0" w:beforeAutospacing="0" w:after="0" w:afterAutospacing="0" w:line="300" w:lineRule="atLeast"/>
        <w:rPr>
          <w:rFonts w:ascii="Helvetica" w:hAnsi="Helvetica"/>
          <w:color w:val="333333"/>
          <w:sz w:val="21"/>
          <w:szCs w:val="21"/>
        </w:rPr>
      </w:pPr>
    </w:p>
    <w:p w:rsidR="00E004E9" w:rsidRDefault="00E004E9" w:rsidP="00451942">
      <w:pPr>
        <w:pStyle w:val="NormalWeb"/>
        <w:numPr>
          <w:ilvl w:val="0"/>
          <w:numId w:val="1"/>
        </w:numPr>
        <w:shd w:val="clear" w:color="auto" w:fill="FFFFFF"/>
        <w:spacing w:before="0" w:beforeAutospacing="0" w:after="0" w:afterAutospacing="0" w:line="300" w:lineRule="atLeast"/>
        <w:rPr>
          <w:rFonts w:ascii="Helvetica" w:hAnsi="Helvetica"/>
          <w:color w:val="333333"/>
          <w:sz w:val="21"/>
          <w:szCs w:val="21"/>
        </w:rPr>
      </w:pPr>
      <w:r>
        <w:rPr>
          <w:rFonts w:ascii="Helvetica" w:hAnsi="Helvetica"/>
          <w:color w:val="333333"/>
          <w:sz w:val="21"/>
          <w:szCs w:val="21"/>
        </w:rPr>
        <w:t>‘</w:t>
      </w:r>
      <w:proofErr w:type="spellStart"/>
      <w:r>
        <w:rPr>
          <w:rFonts w:ascii="Helvetica" w:hAnsi="Helvetica"/>
          <w:color w:val="333333"/>
          <w:sz w:val="21"/>
          <w:szCs w:val="21"/>
        </w:rPr>
        <w:t>AllQualities</w:t>
      </w:r>
      <w:proofErr w:type="spellEnd"/>
      <w:r>
        <w:rPr>
          <w:rFonts w:ascii="Helvetica" w:hAnsi="Helvetica"/>
          <w:color w:val="333333"/>
          <w:sz w:val="21"/>
          <w:szCs w:val="21"/>
        </w:rPr>
        <w:t xml:space="preserve">’, </w:t>
      </w:r>
      <w:proofErr w:type="spellStart"/>
      <w:r>
        <w:rPr>
          <w:rFonts w:ascii="Helvetica" w:hAnsi="Helvetica"/>
          <w:color w:val="333333"/>
          <w:sz w:val="21"/>
          <w:szCs w:val="21"/>
        </w:rPr>
        <w:t>true|false</w:t>
      </w:r>
      <w:proofErr w:type="spellEnd"/>
      <w:r>
        <w:rPr>
          <w:rFonts w:ascii="Helvetica" w:hAnsi="Helvetica"/>
          <w:color w:val="333333"/>
          <w:sz w:val="21"/>
          <w:szCs w:val="21"/>
        </w:rPr>
        <w:t xml:space="preserve"> (</w:t>
      </w:r>
      <w:r w:rsidRPr="00E004E9">
        <w:rPr>
          <w:rFonts w:ascii="Helvetica" w:hAnsi="Helvetica"/>
          <w:color w:val="333333"/>
          <w:sz w:val="21"/>
          <w:szCs w:val="21"/>
          <w:highlight w:val="yellow"/>
        </w:rPr>
        <w:t>New for 2018</w:t>
      </w:r>
      <w:r>
        <w:rPr>
          <w:rFonts w:ascii="Helvetica" w:hAnsi="Helvetica"/>
          <w:color w:val="333333"/>
          <w:sz w:val="21"/>
          <w:szCs w:val="21"/>
        </w:rPr>
        <w:t xml:space="preserve">) Default false. If false, </w:t>
      </w:r>
      <w:r w:rsidR="002F34D1">
        <w:rPr>
          <w:rFonts w:ascii="Helvetica" w:hAnsi="Helvetica"/>
          <w:color w:val="333333"/>
          <w:sz w:val="21"/>
          <w:szCs w:val="21"/>
        </w:rPr>
        <w:t xml:space="preserve">detection or omission of </w:t>
      </w:r>
      <w:r>
        <w:rPr>
          <w:rFonts w:ascii="Helvetica" w:hAnsi="Helvetica"/>
          <w:color w:val="333333"/>
          <w:sz w:val="21"/>
          <w:szCs w:val="21"/>
        </w:rPr>
        <w:t xml:space="preserve">“poor” </w:t>
      </w:r>
      <w:r>
        <w:rPr>
          <w:rFonts w:ascii="Helvetica" w:hAnsi="Helvetica"/>
          <w:color w:val="333333"/>
          <w:sz w:val="21"/>
          <w:szCs w:val="21"/>
        </w:rPr>
        <w:t>quality</w:t>
      </w:r>
      <w:r w:rsidR="002F34D1">
        <w:rPr>
          <w:rFonts w:ascii="Helvetica" w:hAnsi="Helvetica"/>
          <w:color w:val="333333"/>
          <w:sz w:val="21"/>
          <w:szCs w:val="21"/>
        </w:rPr>
        <w:t xml:space="preserve"> ground truth</w:t>
      </w:r>
      <w:r>
        <w:rPr>
          <w:rFonts w:ascii="Helvetica" w:hAnsi="Helvetica"/>
          <w:color w:val="333333"/>
          <w:sz w:val="21"/>
          <w:szCs w:val="21"/>
        </w:rPr>
        <w:t xml:space="preserve"> </w:t>
      </w:r>
      <w:r>
        <w:rPr>
          <w:rFonts w:ascii="Helvetica" w:hAnsi="Helvetica"/>
          <w:color w:val="333333"/>
          <w:sz w:val="21"/>
          <w:szCs w:val="21"/>
        </w:rPr>
        <w:t>detections</w:t>
      </w:r>
      <w:r>
        <w:rPr>
          <w:rFonts w:ascii="Helvetica" w:hAnsi="Helvetica"/>
          <w:color w:val="333333"/>
          <w:sz w:val="21"/>
          <w:szCs w:val="21"/>
        </w:rPr>
        <w:t xml:space="preserve"> </w:t>
      </w:r>
      <w:r w:rsidR="002F34D1">
        <w:rPr>
          <w:rFonts w:ascii="Helvetica" w:hAnsi="Helvetica"/>
          <w:color w:val="333333"/>
          <w:sz w:val="21"/>
          <w:szCs w:val="21"/>
        </w:rPr>
        <w:t>is ignored</w:t>
      </w:r>
      <w:r>
        <w:rPr>
          <w:rFonts w:ascii="Helvetica" w:hAnsi="Helvetica"/>
          <w:color w:val="333333"/>
          <w:sz w:val="21"/>
          <w:szCs w:val="21"/>
        </w:rPr>
        <w:t>. If true,</w:t>
      </w:r>
      <w:r w:rsidR="002F34D1">
        <w:rPr>
          <w:rFonts w:ascii="Helvetica" w:hAnsi="Helvetica"/>
          <w:color w:val="333333"/>
          <w:sz w:val="21"/>
          <w:szCs w:val="21"/>
        </w:rPr>
        <w:t xml:space="preserve"> results are scored against all ground truth detections, regardless of ground truth detection quality.</w:t>
      </w:r>
    </w:p>
    <w:p w:rsidR="00451942" w:rsidRDefault="00451942" w:rsidP="00451942">
      <w:pPr>
        <w:pStyle w:val="NormalWeb"/>
        <w:numPr>
          <w:ilvl w:val="0"/>
          <w:numId w:val="1"/>
        </w:numPr>
        <w:shd w:val="clear" w:color="auto" w:fill="FFFFFF"/>
        <w:spacing w:before="0" w:beforeAutospacing="0" w:after="0" w:afterAutospacing="0" w:line="300" w:lineRule="atLeast"/>
        <w:rPr>
          <w:rFonts w:ascii="Helvetica" w:hAnsi="Helvetica"/>
          <w:color w:val="333333"/>
          <w:sz w:val="21"/>
          <w:szCs w:val="21"/>
        </w:rPr>
      </w:pPr>
      <w:r w:rsidRPr="00451942">
        <w:rPr>
          <w:rFonts w:ascii="Helvetica" w:hAnsi="Helvetica"/>
          <w:color w:val="333333"/>
          <w:sz w:val="21"/>
          <w:szCs w:val="21"/>
        </w:rPr>
        <w:t>'</w:t>
      </w:r>
      <w:proofErr w:type="spellStart"/>
      <w:r w:rsidRPr="00451942">
        <w:rPr>
          <w:rFonts w:ascii="Helvetica" w:hAnsi="Helvetica"/>
          <w:color w:val="333333"/>
          <w:sz w:val="21"/>
          <w:szCs w:val="21"/>
        </w:rPr>
        <w:t>IgnoreLabels</w:t>
      </w:r>
      <w:proofErr w:type="spellEnd"/>
      <w:r w:rsidRPr="00451942">
        <w:rPr>
          <w:rFonts w:ascii="Helvetica" w:hAnsi="Helvetica"/>
          <w:color w:val="333333"/>
          <w:sz w:val="21"/>
          <w:szCs w:val="21"/>
        </w:rPr>
        <w:t>'</w:t>
      </w:r>
      <w:r>
        <w:rPr>
          <w:rFonts w:ascii="Helvetica" w:hAnsi="Helvetica"/>
          <w:color w:val="333333"/>
          <w:sz w:val="21"/>
          <w:szCs w:val="21"/>
        </w:rPr>
        <w:t xml:space="preserve">, </w:t>
      </w:r>
      <w:proofErr w:type="spellStart"/>
      <w:r>
        <w:rPr>
          <w:rFonts w:ascii="Helvetica" w:hAnsi="Helvetica"/>
          <w:color w:val="333333"/>
          <w:sz w:val="21"/>
          <w:szCs w:val="21"/>
        </w:rPr>
        <w:t>true|false</w:t>
      </w:r>
      <w:proofErr w:type="spellEnd"/>
      <w:r>
        <w:rPr>
          <w:rFonts w:ascii="Helvetica" w:hAnsi="Helvetica"/>
          <w:color w:val="333333"/>
          <w:sz w:val="21"/>
          <w:szCs w:val="21"/>
        </w:rPr>
        <w:t xml:space="preserve"> – If true, labels are ignored when comparing detections to ground truth. This can be useful for testing detectors that do not detect specific calls/species.</w:t>
      </w:r>
    </w:p>
    <w:p w:rsidR="00451942" w:rsidRDefault="00451942" w:rsidP="00451942">
      <w:pPr>
        <w:pStyle w:val="NormalWeb"/>
        <w:numPr>
          <w:ilvl w:val="0"/>
          <w:numId w:val="1"/>
        </w:numPr>
        <w:shd w:val="clear" w:color="auto" w:fill="FFFFFF"/>
        <w:spacing w:before="0" w:beforeAutospacing="0" w:after="0" w:afterAutospacing="0" w:line="300" w:lineRule="atLeast"/>
        <w:rPr>
          <w:rFonts w:ascii="Helvetica" w:hAnsi="Helvetica"/>
          <w:color w:val="333333"/>
          <w:sz w:val="21"/>
          <w:szCs w:val="21"/>
        </w:rPr>
      </w:pPr>
      <w:r w:rsidRPr="00451942">
        <w:rPr>
          <w:rFonts w:ascii="Helvetica" w:hAnsi="Helvetica"/>
          <w:color w:val="333333"/>
          <w:sz w:val="21"/>
          <w:szCs w:val="21"/>
        </w:rPr>
        <w:t>'</w:t>
      </w:r>
      <w:proofErr w:type="spellStart"/>
      <w:r w:rsidRPr="00451942">
        <w:rPr>
          <w:rFonts w:ascii="Helvetica" w:hAnsi="Helvetica"/>
          <w:color w:val="333333"/>
          <w:sz w:val="21"/>
          <w:szCs w:val="21"/>
        </w:rPr>
        <w:t>RemoveZeroDuration</w:t>
      </w:r>
      <w:proofErr w:type="spellEnd"/>
      <w:r w:rsidRPr="00451942">
        <w:rPr>
          <w:rFonts w:ascii="Helvetica" w:hAnsi="Helvetica"/>
          <w:color w:val="333333"/>
          <w:sz w:val="21"/>
          <w:szCs w:val="21"/>
        </w:rPr>
        <w:t>'</w:t>
      </w:r>
      <w:r>
        <w:rPr>
          <w:rFonts w:ascii="Helvetica" w:hAnsi="Helvetica"/>
          <w:color w:val="333333"/>
          <w:sz w:val="21"/>
          <w:szCs w:val="21"/>
        </w:rPr>
        <w:t xml:space="preserve">, </w:t>
      </w:r>
      <w:proofErr w:type="spellStart"/>
      <w:r>
        <w:rPr>
          <w:rFonts w:ascii="Helvetica" w:hAnsi="Helvetica"/>
          <w:color w:val="333333"/>
          <w:sz w:val="21"/>
          <w:szCs w:val="21"/>
        </w:rPr>
        <w:t>true|false</w:t>
      </w:r>
      <w:proofErr w:type="spellEnd"/>
      <w:r>
        <w:rPr>
          <w:rFonts w:ascii="Helvetica" w:hAnsi="Helvetica"/>
          <w:color w:val="333333"/>
          <w:sz w:val="21"/>
          <w:szCs w:val="21"/>
        </w:rPr>
        <w:t xml:space="preserve"> – If true, any detection with a duration of zero will be removed before processing starts.  When false, warnings are issued for zero length detections.  If zero length detections are permitted, it is possible to have ground truth detections that were matched, but have no coverage.</w:t>
      </w:r>
    </w:p>
    <w:p w:rsidR="00E31F93" w:rsidRDefault="00451942" w:rsidP="00E31F93">
      <w:pPr>
        <w:pStyle w:val="NormalWeb"/>
        <w:numPr>
          <w:ilvl w:val="0"/>
          <w:numId w:val="1"/>
        </w:numPr>
        <w:shd w:val="clear" w:color="auto" w:fill="FFFFFF"/>
        <w:spacing w:before="0" w:beforeAutospacing="0" w:after="0" w:afterAutospacing="0" w:line="300" w:lineRule="atLeast"/>
        <w:rPr>
          <w:rFonts w:ascii="Helvetica" w:hAnsi="Helvetica"/>
          <w:color w:val="333333"/>
          <w:sz w:val="21"/>
          <w:szCs w:val="21"/>
        </w:rPr>
      </w:pPr>
      <w:r w:rsidRPr="00451942">
        <w:rPr>
          <w:rFonts w:ascii="Helvetica" w:hAnsi="Helvetica"/>
          <w:color w:val="333333"/>
          <w:sz w:val="21"/>
          <w:szCs w:val="21"/>
        </w:rPr>
        <w:lastRenderedPageBreak/>
        <w:t>'</w:t>
      </w:r>
      <w:proofErr w:type="spellStart"/>
      <w:r w:rsidRPr="00451942">
        <w:rPr>
          <w:rFonts w:ascii="Helvetica" w:hAnsi="Helvetica"/>
          <w:color w:val="333333"/>
          <w:sz w:val="21"/>
          <w:szCs w:val="21"/>
        </w:rPr>
        <w:t>SpecificLabels</w:t>
      </w:r>
      <w:proofErr w:type="spellEnd"/>
      <w:r w:rsidRPr="00451942">
        <w:rPr>
          <w:rFonts w:ascii="Helvetica" w:hAnsi="Helvetica"/>
          <w:color w:val="333333"/>
          <w:sz w:val="21"/>
          <w:szCs w:val="21"/>
        </w:rPr>
        <w:t xml:space="preserve">', </w:t>
      </w:r>
      <w:proofErr w:type="spellStart"/>
      <w:r w:rsidRPr="00451942">
        <w:rPr>
          <w:rFonts w:ascii="Helvetica" w:hAnsi="Helvetica"/>
          <w:color w:val="333333"/>
          <w:sz w:val="21"/>
          <w:szCs w:val="21"/>
        </w:rPr>
        <w:t>mapObj</w:t>
      </w:r>
      <w:proofErr w:type="spellEnd"/>
      <w:r w:rsidRPr="00451942">
        <w:rPr>
          <w:rFonts w:ascii="Helvetica" w:hAnsi="Helvetica"/>
          <w:color w:val="333333"/>
          <w:sz w:val="21"/>
          <w:szCs w:val="21"/>
        </w:rPr>
        <w:t xml:space="preserve"> – Only consider detections from specified species (and possibly specific calls from that species) when scoring.  All other detections are not scored.  See</w:t>
      </w:r>
      <w:r w:rsidR="00E31F93">
        <w:rPr>
          <w:rFonts w:ascii="Helvetica" w:hAnsi="Helvetica"/>
          <w:color w:val="333333"/>
          <w:sz w:val="21"/>
          <w:szCs w:val="21"/>
        </w:rPr>
        <w:t xml:space="preserve"> function description of</w:t>
      </w:r>
      <w:r w:rsidRPr="00451942">
        <w:rPr>
          <w:rFonts w:ascii="Helvetica" w:hAnsi="Helvetica"/>
          <w:color w:val="333333"/>
          <w:sz w:val="21"/>
          <w:szCs w:val="21"/>
        </w:rPr>
        <w:t xml:space="preserve"> </w:t>
      </w:r>
      <w:proofErr w:type="spellStart"/>
      <w:r w:rsidRPr="00451942">
        <w:rPr>
          <w:rFonts w:ascii="Helvetica" w:hAnsi="Helvetica"/>
          <w:color w:val="333333"/>
          <w:sz w:val="21"/>
          <w:szCs w:val="21"/>
        </w:rPr>
        <w:t>read_annotations</w:t>
      </w:r>
      <w:proofErr w:type="spellEnd"/>
      <w:r w:rsidRPr="00451942">
        <w:rPr>
          <w:rFonts w:ascii="Helvetica" w:hAnsi="Helvetica"/>
          <w:color w:val="333333"/>
          <w:sz w:val="21"/>
          <w:szCs w:val="21"/>
        </w:rPr>
        <w:t xml:space="preserve"> for details.</w:t>
      </w:r>
    </w:p>
    <w:p w:rsidR="00E31F93" w:rsidRDefault="00E31F93" w:rsidP="00E31F93">
      <w:pPr>
        <w:pStyle w:val="NormalWeb"/>
        <w:shd w:val="clear" w:color="auto" w:fill="FFFFFF"/>
        <w:spacing w:before="0" w:beforeAutospacing="0" w:after="0" w:afterAutospacing="0" w:line="300" w:lineRule="atLeast"/>
        <w:rPr>
          <w:rFonts w:ascii="Helvetica" w:hAnsi="Helvetica"/>
          <w:color w:val="333333"/>
          <w:sz w:val="21"/>
          <w:szCs w:val="21"/>
        </w:rPr>
      </w:pPr>
      <w:r>
        <w:rPr>
          <w:rFonts w:ascii="Helvetica" w:hAnsi="Helvetica"/>
          <w:color w:val="333333"/>
          <w:sz w:val="21"/>
          <w:szCs w:val="21"/>
        </w:rPr>
        <w:t>These functions have been tested with Matlab 2014b but will most likely work with Matlab 2008b or later.</w:t>
      </w:r>
      <w:r w:rsidR="007724E3">
        <w:rPr>
          <w:rFonts w:ascii="Helvetica" w:hAnsi="Helvetica"/>
          <w:color w:val="333333"/>
          <w:sz w:val="21"/>
          <w:szCs w:val="21"/>
        </w:rPr>
        <w:t xml:space="preserve">  Note that you must set your path to access the directory containing the files.</w:t>
      </w:r>
    </w:p>
    <w:p w:rsidR="002F34D1" w:rsidRDefault="002F34D1" w:rsidP="00E31F93">
      <w:pPr>
        <w:pStyle w:val="NormalWeb"/>
        <w:shd w:val="clear" w:color="auto" w:fill="FFFFFF"/>
        <w:spacing w:before="0" w:beforeAutospacing="0" w:after="0" w:afterAutospacing="0" w:line="300" w:lineRule="atLeast"/>
        <w:rPr>
          <w:rFonts w:ascii="Helvetica" w:hAnsi="Helvetica"/>
          <w:color w:val="333333"/>
          <w:sz w:val="21"/>
          <w:szCs w:val="21"/>
        </w:rPr>
      </w:pPr>
    </w:p>
    <w:p w:rsidR="002F34D1" w:rsidRDefault="002F34D1" w:rsidP="00E31F93">
      <w:pPr>
        <w:pStyle w:val="NormalWeb"/>
        <w:shd w:val="clear" w:color="auto" w:fill="FFFFFF"/>
        <w:spacing w:before="0" w:beforeAutospacing="0" w:after="0" w:afterAutospacing="0" w:line="300" w:lineRule="atLeast"/>
        <w:rPr>
          <w:rFonts w:ascii="Helvetica" w:hAnsi="Helvetica"/>
          <w:color w:val="333333"/>
          <w:sz w:val="21"/>
          <w:szCs w:val="21"/>
        </w:rPr>
      </w:pPr>
    </w:p>
    <w:p w:rsidR="002F34D1" w:rsidRDefault="002F34D1" w:rsidP="00E31F93">
      <w:pPr>
        <w:pStyle w:val="NormalWeb"/>
        <w:shd w:val="clear" w:color="auto" w:fill="FFFFFF"/>
        <w:spacing w:before="0" w:beforeAutospacing="0" w:after="0" w:afterAutospacing="0" w:line="300" w:lineRule="atLeast"/>
        <w:rPr>
          <w:rFonts w:ascii="Helvetica" w:hAnsi="Helvetica"/>
          <w:color w:val="333333"/>
          <w:sz w:val="21"/>
          <w:szCs w:val="21"/>
        </w:rPr>
      </w:pPr>
      <w:r w:rsidRPr="00EC036E">
        <w:rPr>
          <w:rFonts w:ascii="Helvetica" w:hAnsi="Helvetica"/>
          <w:color w:val="333333"/>
          <w:sz w:val="21"/>
          <w:szCs w:val="21"/>
          <w:highlight w:val="yellow"/>
        </w:rPr>
        <w:t xml:space="preserve">New </w:t>
      </w:r>
      <w:r w:rsidR="00EC036E">
        <w:rPr>
          <w:rFonts w:ascii="Helvetica" w:hAnsi="Helvetica"/>
          <w:color w:val="333333"/>
          <w:sz w:val="21"/>
          <w:szCs w:val="21"/>
          <w:highlight w:val="yellow"/>
        </w:rPr>
        <w:t>for</w:t>
      </w:r>
      <w:r w:rsidRPr="00EC036E">
        <w:rPr>
          <w:rFonts w:ascii="Helvetica" w:hAnsi="Helvetica"/>
          <w:color w:val="333333"/>
          <w:sz w:val="21"/>
          <w:szCs w:val="21"/>
          <w:highlight w:val="yellow"/>
        </w:rPr>
        <w:t xml:space="preserve"> 2018: Further information on detection quality</w:t>
      </w:r>
      <w:r w:rsidR="00EC036E" w:rsidRPr="00EC036E">
        <w:rPr>
          <w:rFonts w:ascii="Helvetica" w:hAnsi="Helvetica"/>
          <w:color w:val="333333"/>
          <w:sz w:val="21"/>
          <w:szCs w:val="21"/>
          <w:highlight w:val="yellow"/>
        </w:rPr>
        <w:t xml:space="preserve"> parameter</w:t>
      </w:r>
    </w:p>
    <w:p w:rsidR="007D635B" w:rsidRDefault="002F34D1" w:rsidP="00E31F93">
      <w:pPr>
        <w:pStyle w:val="NormalWeb"/>
        <w:shd w:val="clear" w:color="auto" w:fill="FFFFFF"/>
        <w:spacing w:before="0" w:beforeAutospacing="0" w:after="0" w:afterAutospacing="0" w:line="300" w:lineRule="atLeast"/>
        <w:rPr>
          <w:rFonts w:ascii="Helvetica" w:hAnsi="Helvetica"/>
          <w:color w:val="333333"/>
          <w:sz w:val="21"/>
          <w:szCs w:val="21"/>
        </w:rPr>
      </w:pPr>
      <w:r>
        <w:rPr>
          <w:rFonts w:ascii="Helvetica" w:hAnsi="Helvetica"/>
          <w:color w:val="333333"/>
          <w:sz w:val="21"/>
          <w:szCs w:val="21"/>
        </w:rPr>
        <w:t xml:space="preserve">Defining a detectability threshold for ground truth </w:t>
      </w:r>
      <w:r w:rsidR="00EC036E">
        <w:rPr>
          <w:rFonts w:ascii="Helvetica" w:hAnsi="Helvetica"/>
          <w:color w:val="333333"/>
          <w:sz w:val="21"/>
          <w:szCs w:val="21"/>
        </w:rPr>
        <w:t xml:space="preserve">detections is tricky. We do not want to penalize detection of very faint but true calls, however many faint calls are only recognizable as calls to a human analyst based on context (e.g. call is close in time to other calls). </w:t>
      </w:r>
    </w:p>
    <w:p w:rsidR="002F34D1" w:rsidRDefault="00EC036E" w:rsidP="00E31F93">
      <w:pPr>
        <w:pStyle w:val="NormalWeb"/>
        <w:shd w:val="clear" w:color="auto" w:fill="FFFFFF"/>
        <w:spacing w:before="0" w:beforeAutospacing="0" w:after="0" w:afterAutospacing="0" w:line="300" w:lineRule="atLeast"/>
        <w:rPr>
          <w:rFonts w:ascii="Helvetica" w:hAnsi="Helvetica"/>
          <w:color w:val="333333"/>
          <w:sz w:val="21"/>
          <w:szCs w:val="21"/>
        </w:rPr>
      </w:pPr>
      <w:r>
        <w:rPr>
          <w:rFonts w:ascii="Helvetica" w:hAnsi="Helvetica"/>
          <w:color w:val="333333"/>
          <w:sz w:val="21"/>
          <w:szCs w:val="21"/>
        </w:rPr>
        <w:t>In this dataset, we have chosen to distinguish between “good” quality calls, which we would expect a detector to find, and “poor” quality calls, which we would not expect to be detected.</w:t>
      </w:r>
    </w:p>
    <w:p w:rsidR="00EC036E" w:rsidRDefault="00EC036E" w:rsidP="00E31F93">
      <w:pPr>
        <w:pStyle w:val="NormalWeb"/>
        <w:shd w:val="clear" w:color="auto" w:fill="FFFFFF"/>
        <w:spacing w:before="0" w:beforeAutospacing="0" w:after="0" w:afterAutospacing="0" w:line="300" w:lineRule="atLeast"/>
        <w:rPr>
          <w:rFonts w:ascii="Helvetica" w:hAnsi="Helvetica"/>
          <w:color w:val="333333"/>
          <w:sz w:val="21"/>
          <w:szCs w:val="21"/>
        </w:rPr>
      </w:pPr>
      <w:r>
        <w:rPr>
          <w:rFonts w:ascii="Helvetica" w:hAnsi="Helvetica"/>
          <w:color w:val="333333"/>
          <w:sz w:val="21"/>
          <w:szCs w:val="21"/>
        </w:rPr>
        <w:t xml:space="preserve">By default, this year’s scoring tool does not count detection of “poor” quality calls toward performance metrics, but they are included in the ground truth files so that if they are detected, there will be no </w:t>
      </w:r>
      <w:r w:rsidR="007D635B">
        <w:rPr>
          <w:rFonts w:ascii="Helvetica" w:hAnsi="Helvetica"/>
          <w:color w:val="333333"/>
          <w:sz w:val="21"/>
          <w:szCs w:val="21"/>
        </w:rPr>
        <w:t xml:space="preserve">false positive </w:t>
      </w:r>
      <w:bookmarkStart w:id="0" w:name="_GoBack"/>
      <w:bookmarkEnd w:id="0"/>
      <w:r>
        <w:rPr>
          <w:rFonts w:ascii="Helvetica" w:hAnsi="Helvetica"/>
          <w:color w:val="333333"/>
          <w:sz w:val="21"/>
          <w:szCs w:val="21"/>
        </w:rPr>
        <w:t>penalty.</w:t>
      </w:r>
    </w:p>
    <w:p w:rsidR="00EC036E" w:rsidRPr="00E31F93" w:rsidRDefault="00EC036E" w:rsidP="00E31F93">
      <w:pPr>
        <w:pStyle w:val="NormalWeb"/>
        <w:shd w:val="clear" w:color="auto" w:fill="FFFFFF"/>
        <w:spacing w:before="0" w:beforeAutospacing="0" w:after="0" w:afterAutospacing="0" w:line="300" w:lineRule="atLeast"/>
        <w:rPr>
          <w:rFonts w:ascii="Helvetica" w:hAnsi="Helvetica"/>
          <w:color w:val="333333"/>
          <w:sz w:val="21"/>
          <w:szCs w:val="21"/>
        </w:rPr>
      </w:pPr>
      <w:r>
        <w:rPr>
          <w:rFonts w:ascii="Helvetica" w:hAnsi="Helvetica"/>
          <w:color w:val="333333"/>
          <w:sz w:val="21"/>
          <w:szCs w:val="21"/>
        </w:rPr>
        <w:t>If the ‘</w:t>
      </w:r>
      <w:proofErr w:type="spellStart"/>
      <w:r>
        <w:rPr>
          <w:rFonts w:ascii="Helvetica" w:hAnsi="Helvetica"/>
          <w:color w:val="333333"/>
          <w:sz w:val="21"/>
          <w:szCs w:val="21"/>
        </w:rPr>
        <w:t>AllQualities</w:t>
      </w:r>
      <w:proofErr w:type="spellEnd"/>
      <w:r>
        <w:rPr>
          <w:rFonts w:ascii="Helvetica" w:hAnsi="Helvetica"/>
          <w:color w:val="333333"/>
          <w:sz w:val="21"/>
          <w:szCs w:val="21"/>
        </w:rPr>
        <w:t>’ argument is used, the tool will score relative to all calls in the ground truth set, regardless of quality. This is likely to be a much tougher score. High performance with the ‘</w:t>
      </w:r>
      <w:proofErr w:type="spellStart"/>
      <w:r>
        <w:rPr>
          <w:rFonts w:ascii="Helvetica" w:hAnsi="Helvetica"/>
          <w:color w:val="333333"/>
          <w:sz w:val="21"/>
          <w:szCs w:val="21"/>
        </w:rPr>
        <w:t>AllQualities</w:t>
      </w:r>
      <w:proofErr w:type="spellEnd"/>
      <w:r>
        <w:rPr>
          <w:rFonts w:ascii="Helvetica" w:hAnsi="Helvetica"/>
          <w:color w:val="333333"/>
          <w:sz w:val="21"/>
          <w:szCs w:val="21"/>
        </w:rPr>
        <w:t xml:space="preserve">’ flag enabled would suggest that the classifier is able to leverage call context as well as the acoustic characteristics of the </w:t>
      </w:r>
      <w:r w:rsidR="007D635B">
        <w:rPr>
          <w:rFonts w:ascii="Helvetica" w:hAnsi="Helvetica"/>
          <w:color w:val="333333"/>
          <w:sz w:val="21"/>
          <w:szCs w:val="21"/>
        </w:rPr>
        <w:t>call</w:t>
      </w:r>
      <w:r>
        <w:rPr>
          <w:rFonts w:ascii="Helvetica" w:hAnsi="Helvetica"/>
          <w:color w:val="333333"/>
          <w:sz w:val="21"/>
          <w:szCs w:val="21"/>
        </w:rPr>
        <w:t xml:space="preserve"> itself.</w:t>
      </w:r>
    </w:p>
    <w:sectPr w:rsidR="00EC036E" w:rsidRPr="00E31F9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Franklin Gothic Medium Cond"/>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C35586"/>
    <w:multiLevelType w:val="hybridMultilevel"/>
    <w:tmpl w:val="7BBC4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D27"/>
    <w:rsid w:val="00017DEC"/>
    <w:rsid w:val="000D50DE"/>
    <w:rsid w:val="001226CD"/>
    <w:rsid w:val="001238AD"/>
    <w:rsid w:val="0013055E"/>
    <w:rsid w:val="00155EC9"/>
    <w:rsid w:val="001D167A"/>
    <w:rsid w:val="00242CA6"/>
    <w:rsid w:val="002F34D1"/>
    <w:rsid w:val="002F5FA6"/>
    <w:rsid w:val="0032302C"/>
    <w:rsid w:val="003351E1"/>
    <w:rsid w:val="00383423"/>
    <w:rsid w:val="003C562C"/>
    <w:rsid w:val="004119A3"/>
    <w:rsid w:val="00451942"/>
    <w:rsid w:val="00473870"/>
    <w:rsid w:val="0048261F"/>
    <w:rsid w:val="0054030B"/>
    <w:rsid w:val="00603294"/>
    <w:rsid w:val="0065703A"/>
    <w:rsid w:val="006608C7"/>
    <w:rsid w:val="00682AC5"/>
    <w:rsid w:val="00694A3D"/>
    <w:rsid w:val="006D0B9D"/>
    <w:rsid w:val="00704E31"/>
    <w:rsid w:val="007724E3"/>
    <w:rsid w:val="007B7F60"/>
    <w:rsid w:val="007D635B"/>
    <w:rsid w:val="008A7D3B"/>
    <w:rsid w:val="00AA43A3"/>
    <w:rsid w:val="00AD5D27"/>
    <w:rsid w:val="00B07739"/>
    <w:rsid w:val="00B84F31"/>
    <w:rsid w:val="00C355A5"/>
    <w:rsid w:val="00CC7074"/>
    <w:rsid w:val="00D2561C"/>
    <w:rsid w:val="00E004E9"/>
    <w:rsid w:val="00E31F93"/>
    <w:rsid w:val="00E63780"/>
    <w:rsid w:val="00EC036E"/>
    <w:rsid w:val="00EC47FD"/>
    <w:rsid w:val="00ED1635"/>
    <w:rsid w:val="00F024C4"/>
    <w:rsid w:val="00F56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739881B-20C4-4B1E-AC18-1BF07D513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3">
    <w:name w:val="heading 3"/>
    <w:basedOn w:val="Normal"/>
    <w:link w:val="Heading3Char"/>
    <w:uiPriority w:val="9"/>
    <w:qFormat/>
    <w:rsid w:val="00AD5D27"/>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AD5D27"/>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5D27"/>
    <w:rPr>
      <w:b/>
      <w:bCs/>
      <w:sz w:val="27"/>
      <w:szCs w:val="27"/>
    </w:rPr>
  </w:style>
  <w:style w:type="character" w:customStyle="1" w:styleId="Heading4Char">
    <w:name w:val="Heading 4 Char"/>
    <w:basedOn w:val="DefaultParagraphFont"/>
    <w:link w:val="Heading4"/>
    <w:uiPriority w:val="9"/>
    <w:rsid w:val="00AD5D27"/>
    <w:rPr>
      <w:b/>
      <w:bCs/>
      <w:sz w:val="24"/>
      <w:szCs w:val="24"/>
    </w:rPr>
  </w:style>
  <w:style w:type="character" w:styleId="Strong">
    <w:name w:val="Strong"/>
    <w:basedOn w:val="DefaultParagraphFont"/>
    <w:uiPriority w:val="22"/>
    <w:qFormat/>
    <w:rsid w:val="00AD5D27"/>
    <w:rPr>
      <w:b/>
      <w:bCs/>
    </w:rPr>
  </w:style>
  <w:style w:type="character" w:customStyle="1" w:styleId="apple-converted-space">
    <w:name w:val="apple-converted-space"/>
    <w:basedOn w:val="DefaultParagraphFont"/>
    <w:rsid w:val="00AD5D27"/>
  </w:style>
  <w:style w:type="paragraph" w:styleId="Subtitle">
    <w:name w:val="Subtitle"/>
    <w:basedOn w:val="Normal"/>
    <w:next w:val="Normal"/>
    <w:link w:val="SubtitleChar"/>
    <w:qFormat/>
    <w:rsid w:val="00AD5D2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D5D27"/>
    <w:rPr>
      <w:rFonts w:asciiTheme="minorHAnsi" w:eastAsiaTheme="minorEastAsia" w:hAnsiTheme="minorHAnsi" w:cstheme="minorBidi"/>
      <w:color w:val="5A5A5A" w:themeColor="text1" w:themeTint="A5"/>
      <w:spacing w:val="15"/>
      <w:sz w:val="22"/>
      <w:szCs w:val="22"/>
    </w:rPr>
  </w:style>
  <w:style w:type="paragraph" w:styleId="NormalWeb">
    <w:name w:val="Normal (Web)"/>
    <w:basedOn w:val="Normal"/>
    <w:uiPriority w:val="99"/>
    <w:unhideWhenUsed/>
    <w:rsid w:val="00AD5D27"/>
    <w:pPr>
      <w:spacing w:before="100" w:beforeAutospacing="1" w:after="100" w:afterAutospacing="1"/>
    </w:pPr>
  </w:style>
  <w:style w:type="paragraph" w:customStyle="1" w:styleId="well">
    <w:name w:val="well"/>
    <w:basedOn w:val="Normal"/>
    <w:rsid w:val="00AD5D27"/>
    <w:pPr>
      <w:spacing w:before="100" w:beforeAutospacing="1" w:after="100" w:afterAutospacing="1"/>
    </w:pPr>
  </w:style>
  <w:style w:type="character" w:styleId="Hyperlink">
    <w:name w:val="Hyperlink"/>
    <w:basedOn w:val="DefaultParagraphFont"/>
    <w:rsid w:val="00682AC5"/>
    <w:rPr>
      <w:color w:val="0563C1" w:themeColor="hyperlink"/>
      <w:u w:val="single"/>
    </w:rPr>
  </w:style>
  <w:style w:type="character" w:styleId="CommentReference">
    <w:name w:val="annotation reference"/>
    <w:basedOn w:val="DefaultParagraphFont"/>
    <w:rsid w:val="00F024C4"/>
    <w:rPr>
      <w:sz w:val="18"/>
      <w:szCs w:val="18"/>
    </w:rPr>
  </w:style>
  <w:style w:type="paragraph" w:styleId="CommentText">
    <w:name w:val="annotation text"/>
    <w:basedOn w:val="Normal"/>
    <w:link w:val="CommentTextChar"/>
    <w:rsid w:val="00F024C4"/>
  </w:style>
  <w:style w:type="character" w:customStyle="1" w:styleId="CommentTextChar">
    <w:name w:val="Comment Text Char"/>
    <w:basedOn w:val="DefaultParagraphFont"/>
    <w:link w:val="CommentText"/>
    <w:rsid w:val="00F024C4"/>
    <w:rPr>
      <w:sz w:val="24"/>
      <w:szCs w:val="24"/>
    </w:rPr>
  </w:style>
  <w:style w:type="paragraph" w:styleId="CommentSubject">
    <w:name w:val="annotation subject"/>
    <w:basedOn w:val="CommentText"/>
    <w:next w:val="CommentText"/>
    <w:link w:val="CommentSubjectChar"/>
    <w:rsid w:val="00F024C4"/>
    <w:rPr>
      <w:b/>
      <w:bCs/>
      <w:sz w:val="20"/>
      <w:szCs w:val="20"/>
    </w:rPr>
  </w:style>
  <w:style w:type="character" w:customStyle="1" w:styleId="CommentSubjectChar">
    <w:name w:val="Comment Subject Char"/>
    <w:basedOn w:val="CommentTextChar"/>
    <w:link w:val="CommentSubject"/>
    <w:rsid w:val="00F024C4"/>
    <w:rPr>
      <w:b/>
      <w:bCs/>
      <w:sz w:val="24"/>
      <w:szCs w:val="24"/>
    </w:rPr>
  </w:style>
  <w:style w:type="paragraph" w:styleId="BalloonText">
    <w:name w:val="Balloon Text"/>
    <w:basedOn w:val="Normal"/>
    <w:link w:val="BalloonTextChar"/>
    <w:rsid w:val="00F024C4"/>
    <w:rPr>
      <w:rFonts w:ascii="Lucida Grande" w:hAnsi="Lucida Grande"/>
      <w:sz w:val="18"/>
      <w:szCs w:val="18"/>
    </w:rPr>
  </w:style>
  <w:style w:type="character" w:customStyle="1" w:styleId="BalloonTextChar">
    <w:name w:val="Balloon Text Char"/>
    <w:basedOn w:val="DefaultParagraphFont"/>
    <w:link w:val="BalloonText"/>
    <w:rsid w:val="00F024C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660666">
      <w:bodyDiv w:val="1"/>
      <w:marLeft w:val="0"/>
      <w:marRight w:val="0"/>
      <w:marTop w:val="0"/>
      <w:marBottom w:val="0"/>
      <w:divBdr>
        <w:top w:val="none" w:sz="0" w:space="0" w:color="auto"/>
        <w:left w:val="none" w:sz="0" w:space="0" w:color="auto"/>
        <w:bottom w:val="none" w:sz="0" w:space="0" w:color="auto"/>
        <w:right w:val="none" w:sz="0" w:space="0" w:color="auto"/>
      </w:divBdr>
    </w:div>
    <w:div w:id="175126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och.sdsu.edu/research/Roch2011-WhistleContour.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etus.ucsd.edu/dclde/datasetDocumentation.htm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2475</TotalTime>
  <Pages>4</Pages>
  <Words>1155</Words>
  <Characters>6621</Characters>
  <Application>Microsoft Office Word</Application>
  <DocSecurity>0</DocSecurity>
  <Lines>183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Roch</dc:creator>
  <cp:keywords/>
  <dc:description/>
  <cp:lastModifiedBy>Kait</cp:lastModifiedBy>
  <cp:revision>6</cp:revision>
  <dcterms:created xsi:type="dcterms:W3CDTF">2015-05-08T15:23:00Z</dcterms:created>
  <dcterms:modified xsi:type="dcterms:W3CDTF">2018-04-24T19:27:00Z</dcterms:modified>
</cp:coreProperties>
</file>